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86EC" w14:textId="4A21E35A" w:rsidR="00032104" w:rsidRPr="008A3774" w:rsidRDefault="002F389E" w:rsidP="00032104">
      <w:pPr>
        <w:pStyle w:val="Default"/>
        <w:jc w:val="center"/>
        <w:rPr>
          <w:b/>
          <w:sz w:val="32"/>
          <w:szCs w:val="32"/>
          <w:lang w:val="sv-SE"/>
        </w:rPr>
      </w:pPr>
      <w:r w:rsidRPr="008A3774">
        <w:rPr>
          <w:b/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62336" behindDoc="0" locked="0" layoutInCell="1" allowOverlap="1" wp14:anchorId="450E7FCD" wp14:editId="5849AEB8">
            <wp:simplePos x="0" y="0"/>
            <wp:positionH relativeFrom="margin">
              <wp:posOffset>5252085</wp:posOffset>
            </wp:positionH>
            <wp:positionV relativeFrom="margin">
              <wp:posOffset>-273685</wp:posOffset>
            </wp:positionV>
            <wp:extent cx="1304925" cy="266700"/>
            <wp:effectExtent l="19050" t="0" r="9525" b="0"/>
            <wp:wrapSquare wrapText="bothSides"/>
            <wp:docPr id="7" name="Bilde 3" descr="Motek_logo_hvi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ek_logo_hvit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EEB">
        <w:rPr>
          <w:b/>
          <w:noProof/>
          <w:sz w:val="32"/>
          <w:szCs w:val="32"/>
          <w:lang w:val="sv-SE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09B1E" wp14:editId="6CD8898D">
                <wp:simplePos x="0" y="0"/>
                <wp:positionH relativeFrom="column">
                  <wp:posOffset>-720090</wp:posOffset>
                </wp:positionH>
                <wp:positionV relativeFrom="paragraph">
                  <wp:posOffset>-635635</wp:posOffset>
                </wp:positionV>
                <wp:extent cx="7800975" cy="7239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rgbClr val="ED1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E470" id="Rectangle 3" o:spid="_x0000_s1026" style="position:absolute;margin-left:-56.7pt;margin-top:-50.05pt;width:614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" fillcolor="#ed1b2f" stroked="f"/>
            </w:pict>
          </mc:Fallback>
        </mc:AlternateContent>
      </w:r>
    </w:p>
    <w:p w14:paraId="3942E952" w14:textId="77777777" w:rsidR="00032104" w:rsidRPr="008A3774" w:rsidRDefault="008F27C3" w:rsidP="00032104">
      <w:pPr>
        <w:pStyle w:val="Default"/>
        <w:jc w:val="center"/>
        <w:rPr>
          <w:rFonts w:ascii="Arial" w:hAnsi="Arial" w:cs="Arial"/>
          <w:b/>
          <w:sz w:val="32"/>
          <w:szCs w:val="32"/>
          <w:lang w:val="sv-SE"/>
        </w:rPr>
      </w:pPr>
      <w:r w:rsidRPr="008A3774">
        <w:rPr>
          <w:rFonts w:ascii="Arial" w:hAnsi="Arial" w:cs="Arial"/>
          <w:b/>
          <w:sz w:val="32"/>
          <w:szCs w:val="32"/>
          <w:lang w:val="sv-SE"/>
        </w:rPr>
        <w:t>Prestandadeklaration</w:t>
      </w:r>
    </w:p>
    <w:p w14:paraId="56FDC39B" w14:textId="77777777" w:rsidR="00032104" w:rsidRPr="00293CF1" w:rsidRDefault="00293CF1" w:rsidP="00293CF1">
      <w:pPr>
        <w:pStyle w:val="Default"/>
        <w:jc w:val="center"/>
        <w:rPr>
          <w:sz w:val="20"/>
          <w:szCs w:val="20"/>
          <w:lang w:val="sv-SE"/>
        </w:rPr>
      </w:pPr>
      <w:r w:rsidRPr="00293CF1">
        <w:rPr>
          <w:rFonts w:ascii="Arial" w:eastAsia="Calibri" w:hAnsi="Arial" w:cs="Arial"/>
          <w:lang w:val="sv-SE" w:eastAsia="nb-NO"/>
        </w:rPr>
        <w:t xml:space="preserve"> </w:t>
      </w:r>
      <w:r w:rsidRPr="00293CF1">
        <w:rPr>
          <w:rFonts w:ascii="Arial" w:eastAsia="Calibri" w:hAnsi="Arial" w:cs="Arial"/>
          <w:b/>
          <w:bCs/>
          <w:sz w:val="20"/>
          <w:szCs w:val="20"/>
          <w:lang w:val="sv-SE" w:eastAsia="nb-NO"/>
        </w:rPr>
        <w:t>I enlighet med Annex III av Regulation (EU) Nr. 305/2011 (Construction Products Regulation)</w:t>
      </w:r>
    </w:p>
    <w:p w14:paraId="604602D3" w14:textId="3A247553" w:rsidR="00293CF1" w:rsidRDefault="00293CF1" w:rsidP="00032104">
      <w:pPr>
        <w:pStyle w:val="Default"/>
        <w:jc w:val="center"/>
        <w:rPr>
          <w:rFonts w:ascii="Arial" w:hAnsi="Arial" w:cs="Arial"/>
          <w:b/>
          <w:color w:val="ED1B2F"/>
          <w:sz w:val="20"/>
          <w:szCs w:val="20"/>
          <w:lang w:val="sv-SE"/>
        </w:rPr>
      </w:pPr>
    </w:p>
    <w:p w14:paraId="23B5B736" w14:textId="77777777" w:rsidR="00593468" w:rsidRDefault="00593468" w:rsidP="00032104">
      <w:pPr>
        <w:pStyle w:val="Default"/>
        <w:jc w:val="center"/>
        <w:rPr>
          <w:rFonts w:ascii="Arial" w:hAnsi="Arial" w:cs="Arial"/>
          <w:b/>
          <w:color w:val="ED1B2F"/>
          <w:sz w:val="20"/>
          <w:szCs w:val="20"/>
          <w:lang w:val="sv-SE"/>
        </w:rPr>
      </w:pPr>
    </w:p>
    <w:p w14:paraId="78E7399B" w14:textId="2E11D037" w:rsidR="00032104" w:rsidRPr="008A3774" w:rsidRDefault="00293CF1" w:rsidP="00032104">
      <w:pPr>
        <w:pStyle w:val="Default"/>
        <w:jc w:val="center"/>
        <w:rPr>
          <w:rFonts w:ascii="Arial" w:hAnsi="Arial" w:cs="Arial"/>
          <w:b/>
          <w:color w:val="ED1B2F"/>
          <w:sz w:val="20"/>
          <w:szCs w:val="20"/>
          <w:lang w:val="sv-SE"/>
        </w:rPr>
      </w:pPr>
      <w:r>
        <w:rPr>
          <w:rFonts w:ascii="Arial" w:hAnsi="Arial" w:cs="Arial"/>
          <w:b/>
          <w:color w:val="ED1B2F"/>
          <w:sz w:val="20"/>
          <w:szCs w:val="20"/>
          <w:lang w:val="sv-SE"/>
        </w:rPr>
        <w:t xml:space="preserve">Motek </w:t>
      </w:r>
      <w:r w:rsidR="00371094">
        <w:rPr>
          <w:rFonts w:ascii="Arial" w:hAnsi="Arial" w:cs="Arial"/>
          <w:b/>
          <w:color w:val="ED1B2F"/>
          <w:sz w:val="20"/>
          <w:szCs w:val="20"/>
          <w:lang w:val="sv-SE"/>
        </w:rPr>
        <w:t>M</w:t>
      </w:r>
      <w:r w:rsidR="00371094" w:rsidRPr="00371094">
        <w:rPr>
          <w:rFonts w:ascii="Arial" w:hAnsi="Arial" w:cs="Arial"/>
          <w:b/>
          <w:color w:val="ED1B2F"/>
          <w:sz w:val="20"/>
          <w:szCs w:val="20"/>
          <w:lang w:val="sv-SE"/>
        </w:rPr>
        <w:t>ålar</w:t>
      </w:r>
      <w:r w:rsidR="007B321D">
        <w:rPr>
          <w:rFonts w:ascii="Arial" w:hAnsi="Arial" w:cs="Arial"/>
          <w:b/>
          <w:color w:val="ED1B2F"/>
          <w:sz w:val="20"/>
          <w:szCs w:val="20"/>
          <w:lang w:val="sv-SE"/>
        </w:rPr>
        <w:t xml:space="preserve"> </w:t>
      </w:r>
      <w:r w:rsidR="00EB7FC6">
        <w:rPr>
          <w:rFonts w:ascii="Arial" w:hAnsi="Arial" w:cs="Arial"/>
          <w:b/>
          <w:color w:val="ED1B2F"/>
          <w:sz w:val="20"/>
          <w:szCs w:val="20"/>
          <w:lang w:val="sv-SE"/>
        </w:rPr>
        <w:t>Akryl fogmassa</w:t>
      </w:r>
    </w:p>
    <w:p w14:paraId="5999F128" w14:textId="54625FB1" w:rsidR="00032104" w:rsidRPr="008A3774" w:rsidRDefault="00032104" w:rsidP="00032104">
      <w:pPr>
        <w:pStyle w:val="Default"/>
        <w:jc w:val="center"/>
        <w:rPr>
          <w:rFonts w:ascii="Arial" w:hAnsi="Arial" w:cs="Arial"/>
          <w:color w:val="FF0000"/>
          <w:sz w:val="20"/>
          <w:szCs w:val="20"/>
          <w:lang w:val="sv-SE"/>
        </w:rPr>
      </w:pPr>
      <w:r w:rsidRPr="008A3774">
        <w:rPr>
          <w:rFonts w:ascii="Arial" w:hAnsi="Arial" w:cs="Arial"/>
          <w:sz w:val="20"/>
          <w:szCs w:val="20"/>
          <w:lang w:val="sv-SE"/>
        </w:rPr>
        <w:t xml:space="preserve">Nr. </w:t>
      </w:r>
      <w:r w:rsidR="0076495E" w:rsidRPr="008A3774">
        <w:rPr>
          <w:rFonts w:ascii="Arial" w:hAnsi="Arial" w:cs="Arial"/>
          <w:sz w:val="20"/>
          <w:szCs w:val="20"/>
          <w:lang w:val="sv-SE"/>
        </w:rPr>
        <w:t xml:space="preserve">Motek </w:t>
      </w:r>
      <w:r w:rsidR="008F27C3" w:rsidRPr="008A3774">
        <w:rPr>
          <w:rFonts w:ascii="Arial" w:hAnsi="Arial" w:cs="Arial"/>
          <w:sz w:val="20"/>
          <w:szCs w:val="20"/>
          <w:lang w:val="sv-SE"/>
        </w:rPr>
        <w:t>prestandadeklaration</w:t>
      </w:r>
      <w:r w:rsidR="0076495E" w:rsidRPr="008A3774">
        <w:rPr>
          <w:rFonts w:ascii="Arial" w:hAnsi="Arial" w:cs="Arial"/>
          <w:sz w:val="20"/>
          <w:szCs w:val="20"/>
          <w:lang w:val="sv-SE"/>
        </w:rPr>
        <w:t xml:space="preserve"> </w:t>
      </w:r>
      <w:r w:rsidR="00EB7FC6">
        <w:rPr>
          <w:rFonts w:ascii="Arial" w:hAnsi="Arial" w:cs="Arial"/>
          <w:color w:val="FF0000"/>
          <w:sz w:val="20"/>
          <w:szCs w:val="20"/>
          <w:lang w:val="sv-SE"/>
        </w:rPr>
        <w:t>20</w:t>
      </w:r>
      <w:r w:rsidR="00F23EEB">
        <w:rPr>
          <w:rFonts w:ascii="Arial" w:hAnsi="Arial" w:cs="Arial"/>
          <w:color w:val="FF0000"/>
          <w:sz w:val="20"/>
          <w:szCs w:val="20"/>
          <w:lang w:val="sv-SE"/>
        </w:rPr>
        <w:t>6</w:t>
      </w:r>
      <w:r w:rsidR="00293CF1">
        <w:rPr>
          <w:rFonts w:ascii="Arial" w:hAnsi="Arial" w:cs="Arial"/>
          <w:color w:val="FF0000"/>
          <w:sz w:val="20"/>
          <w:szCs w:val="20"/>
          <w:lang w:val="sv-SE"/>
        </w:rPr>
        <w:t xml:space="preserve"> Motek </w:t>
      </w:r>
      <w:r w:rsidR="00F23EEB">
        <w:rPr>
          <w:rFonts w:ascii="Arial" w:hAnsi="Arial" w:cs="Arial"/>
          <w:color w:val="FF0000"/>
          <w:sz w:val="20"/>
          <w:szCs w:val="20"/>
          <w:lang w:val="sv-SE"/>
        </w:rPr>
        <w:t>M</w:t>
      </w:r>
      <w:r w:rsidR="00371094">
        <w:rPr>
          <w:rFonts w:ascii="Arial" w:hAnsi="Arial" w:cs="Arial"/>
          <w:color w:val="FF0000"/>
          <w:sz w:val="20"/>
          <w:szCs w:val="20"/>
          <w:lang w:val="sv-SE"/>
        </w:rPr>
        <w:t>å</w:t>
      </w:r>
      <w:r w:rsidR="00F23EEB">
        <w:rPr>
          <w:rFonts w:ascii="Arial" w:hAnsi="Arial" w:cs="Arial"/>
          <w:color w:val="FF0000"/>
          <w:sz w:val="20"/>
          <w:szCs w:val="20"/>
          <w:lang w:val="sv-SE"/>
        </w:rPr>
        <w:t>l</w:t>
      </w:r>
      <w:r w:rsidR="00371094">
        <w:rPr>
          <w:rFonts w:ascii="Arial" w:hAnsi="Arial" w:cs="Arial"/>
          <w:color w:val="FF0000"/>
          <w:sz w:val="20"/>
          <w:szCs w:val="20"/>
          <w:lang w:val="sv-SE"/>
        </w:rPr>
        <w:t>a</w:t>
      </w:r>
      <w:r w:rsidR="00F23EEB">
        <w:rPr>
          <w:rFonts w:ascii="Arial" w:hAnsi="Arial" w:cs="Arial"/>
          <w:color w:val="FF0000"/>
          <w:sz w:val="20"/>
          <w:szCs w:val="20"/>
          <w:lang w:val="sv-SE"/>
        </w:rPr>
        <w:t xml:space="preserve">r </w:t>
      </w:r>
      <w:r w:rsidR="00EB7FC6">
        <w:rPr>
          <w:rFonts w:ascii="Arial" w:hAnsi="Arial" w:cs="Arial"/>
          <w:color w:val="FF0000"/>
          <w:sz w:val="20"/>
          <w:szCs w:val="20"/>
          <w:lang w:val="sv-SE"/>
        </w:rPr>
        <w:t>Akryl</w:t>
      </w:r>
      <w:r w:rsidR="00293CF1">
        <w:rPr>
          <w:rFonts w:ascii="Arial" w:hAnsi="Arial" w:cs="Arial"/>
          <w:color w:val="FF0000"/>
          <w:sz w:val="20"/>
          <w:szCs w:val="20"/>
          <w:lang w:val="sv-SE"/>
        </w:rPr>
        <w:t xml:space="preserve"> fogmassa</w:t>
      </w:r>
    </w:p>
    <w:p w14:paraId="01C5837F" w14:textId="0D426617" w:rsidR="00032104" w:rsidRDefault="00032104" w:rsidP="00032104">
      <w:pPr>
        <w:pStyle w:val="Default"/>
        <w:rPr>
          <w:sz w:val="20"/>
          <w:szCs w:val="20"/>
          <w:lang w:val="sv-SE"/>
        </w:rPr>
      </w:pPr>
      <w:r w:rsidRPr="008A3774">
        <w:rPr>
          <w:sz w:val="20"/>
          <w:szCs w:val="20"/>
          <w:lang w:val="sv-SE"/>
        </w:rPr>
        <w:t xml:space="preserve"> </w:t>
      </w:r>
    </w:p>
    <w:p w14:paraId="4753412B" w14:textId="77777777" w:rsidR="00593468" w:rsidRPr="008A3774" w:rsidRDefault="00593468" w:rsidP="00032104">
      <w:pPr>
        <w:pStyle w:val="Default"/>
        <w:rPr>
          <w:sz w:val="20"/>
          <w:szCs w:val="20"/>
          <w:lang w:val="sv-SE"/>
        </w:rPr>
      </w:pPr>
    </w:p>
    <w:p w14:paraId="11524B33" w14:textId="77777777" w:rsidR="00EB135C" w:rsidRPr="00EB7FC6" w:rsidRDefault="008F27C3" w:rsidP="00EB135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sv-SE"/>
        </w:rPr>
      </w:pPr>
      <w:r w:rsidRPr="00EB7FC6">
        <w:rPr>
          <w:rFonts w:ascii="Arial" w:hAnsi="Arial" w:cs="Arial"/>
          <w:b/>
          <w:sz w:val="20"/>
          <w:szCs w:val="20"/>
          <w:lang w:val="sv-SE" w:eastAsia="nb-NO"/>
        </w:rPr>
        <w:t>Produkttypens unika identifikationskod</w:t>
      </w:r>
      <w:r w:rsidR="00032104" w:rsidRPr="00EB7FC6">
        <w:rPr>
          <w:rFonts w:ascii="Arial" w:hAnsi="Arial" w:cs="Arial"/>
          <w:b/>
          <w:sz w:val="20"/>
          <w:szCs w:val="20"/>
          <w:lang w:val="sv-SE"/>
        </w:rPr>
        <w:t>:</w:t>
      </w:r>
      <w:r w:rsidR="00EB135C" w:rsidRPr="00EB7FC6">
        <w:rPr>
          <w:rFonts w:ascii="Arial" w:hAnsi="Arial" w:cs="Arial"/>
          <w:sz w:val="20"/>
          <w:szCs w:val="20"/>
          <w:lang w:val="sv-SE"/>
        </w:rPr>
        <w:t xml:space="preserve"> Motek </w:t>
      </w:r>
      <w:r w:rsidR="00EB7FC6">
        <w:rPr>
          <w:rFonts w:ascii="Arial" w:hAnsi="Arial" w:cs="Arial"/>
          <w:sz w:val="20"/>
          <w:szCs w:val="20"/>
          <w:lang w:val="sv-SE"/>
        </w:rPr>
        <w:t>Akryl</w:t>
      </w:r>
      <w:r w:rsidR="00EB135C" w:rsidRPr="00EB7FC6">
        <w:rPr>
          <w:rFonts w:ascii="Arial" w:hAnsi="Arial" w:cs="Arial"/>
          <w:sz w:val="20"/>
          <w:szCs w:val="20"/>
          <w:lang w:val="sv-SE"/>
        </w:rPr>
        <w:t xml:space="preserve"> fogmassa (alla kulörer), </w:t>
      </w:r>
    </w:p>
    <w:p w14:paraId="1D1B8F84" w14:textId="77777777" w:rsidR="00EB7FC6" w:rsidRPr="00EB7FC6" w:rsidRDefault="00EB7FC6" w:rsidP="00EB7FC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B7FC6">
        <w:rPr>
          <w:rFonts w:ascii="Arial" w:hAnsi="Arial" w:cs="Arial"/>
          <w:sz w:val="20"/>
          <w:szCs w:val="20"/>
        </w:rPr>
        <w:t xml:space="preserve">F-EXT-INT, </w:t>
      </w:r>
      <w:r w:rsidRPr="00831DEA">
        <w:rPr>
          <w:rFonts w:ascii="Arial" w:hAnsi="Arial" w:cs="Arial"/>
          <w:sz w:val="20"/>
          <w:szCs w:val="20"/>
          <w:lang w:val="nb-NO"/>
        </w:rPr>
        <w:t xml:space="preserve">CLASS 7,5P </w:t>
      </w:r>
    </w:p>
    <w:p w14:paraId="455D76F8" w14:textId="77777777" w:rsidR="00032104" w:rsidRPr="00EB7FC6" w:rsidRDefault="00032104" w:rsidP="00EB7FC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6FC0"/>
          <w:sz w:val="18"/>
          <w:szCs w:val="18"/>
          <w:lang w:val="sv-SE"/>
        </w:rPr>
      </w:pPr>
      <w:r w:rsidRPr="00EB7FC6">
        <w:rPr>
          <w:rFonts w:ascii="Arial" w:hAnsi="Arial" w:cs="Arial"/>
          <w:b/>
          <w:sz w:val="18"/>
          <w:szCs w:val="18"/>
          <w:lang w:val="sv-SE"/>
        </w:rPr>
        <w:t xml:space="preserve">2. </w:t>
      </w:r>
      <w:r w:rsidR="008F27C3" w:rsidRPr="00EB7FC6">
        <w:rPr>
          <w:rFonts w:ascii="Arial" w:hAnsi="Arial" w:cs="Arial"/>
          <w:b/>
          <w:sz w:val="20"/>
          <w:szCs w:val="20"/>
          <w:lang w:val="sv-SE" w:eastAsia="nb-NO"/>
        </w:rPr>
        <w:t>Typ-, parti- eller serienummer eller någon annan beteckning som möjliggör identifiering av byggprodukter i enlighet med artikel 11.4</w:t>
      </w:r>
      <w:r w:rsidR="008F27C3" w:rsidRPr="00EB7FC6">
        <w:rPr>
          <w:rFonts w:ascii="TimesNewRomanPSMT" w:hAnsi="TimesNewRomanPSMT" w:cs="TimesNewRomanPSMT"/>
          <w:sz w:val="14"/>
          <w:szCs w:val="14"/>
          <w:lang w:val="sv-SE" w:eastAsia="nb-NO"/>
        </w:rPr>
        <w:t>:</w:t>
      </w:r>
      <w:r w:rsidRPr="00EB7FC6">
        <w:rPr>
          <w:rFonts w:ascii="Arial" w:hAnsi="Arial" w:cs="Arial"/>
          <w:sz w:val="18"/>
          <w:szCs w:val="18"/>
          <w:lang w:val="sv-SE"/>
        </w:rPr>
        <w:t xml:space="preserve"> Typ</w:t>
      </w:r>
      <w:r w:rsidR="00534DAA" w:rsidRPr="00EB7FC6">
        <w:rPr>
          <w:rFonts w:ascii="Arial" w:hAnsi="Arial" w:cs="Arial"/>
          <w:sz w:val="18"/>
          <w:szCs w:val="18"/>
          <w:lang w:val="sv-SE"/>
        </w:rPr>
        <w:t xml:space="preserve">, parti </w:t>
      </w:r>
      <w:r w:rsidR="008F27C3" w:rsidRPr="00EB7FC6">
        <w:rPr>
          <w:rFonts w:ascii="Arial" w:hAnsi="Arial" w:cs="Arial"/>
          <w:sz w:val="18"/>
          <w:szCs w:val="18"/>
          <w:lang w:val="sv-SE"/>
        </w:rPr>
        <w:t>och</w:t>
      </w:r>
      <w:r w:rsidR="00534DAA" w:rsidRPr="00EB7FC6">
        <w:rPr>
          <w:rFonts w:ascii="Arial" w:hAnsi="Arial" w:cs="Arial"/>
          <w:sz w:val="18"/>
          <w:szCs w:val="18"/>
          <w:lang w:val="sv-SE"/>
        </w:rPr>
        <w:t xml:space="preserve"> serie</w:t>
      </w:r>
      <w:r w:rsidR="008F27C3" w:rsidRPr="00EB7FC6">
        <w:rPr>
          <w:rFonts w:ascii="Arial" w:hAnsi="Arial" w:cs="Arial"/>
          <w:sz w:val="18"/>
          <w:szCs w:val="18"/>
          <w:lang w:val="sv-SE"/>
        </w:rPr>
        <w:t>nummer visa</w:t>
      </w:r>
      <w:r w:rsidRPr="00EB7FC6">
        <w:rPr>
          <w:rFonts w:ascii="Arial" w:hAnsi="Arial" w:cs="Arial"/>
          <w:sz w:val="18"/>
          <w:szCs w:val="18"/>
          <w:lang w:val="sv-SE"/>
        </w:rPr>
        <w:t xml:space="preserve">s på </w:t>
      </w:r>
      <w:r w:rsidR="008F27C3" w:rsidRPr="00EB7FC6">
        <w:rPr>
          <w:rFonts w:ascii="Arial" w:hAnsi="Arial" w:cs="Arial"/>
          <w:sz w:val="18"/>
          <w:szCs w:val="18"/>
          <w:lang w:val="sv-SE"/>
        </w:rPr>
        <w:t>förpackningen</w:t>
      </w:r>
      <w:r w:rsidRPr="00EB7FC6">
        <w:rPr>
          <w:rFonts w:ascii="Arial" w:hAnsi="Arial" w:cs="Arial"/>
          <w:color w:val="ED1B2F"/>
          <w:sz w:val="18"/>
          <w:szCs w:val="18"/>
          <w:lang w:val="sv-SE"/>
        </w:rPr>
        <w:t xml:space="preserve"> </w:t>
      </w:r>
    </w:p>
    <w:p w14:paraId="2DA9F4E4" w14:textId="77777777" w:rsidR="00032104" w:rsidRPr="008A3774" w:rsidRDefault="00032104" w:rsidP="00032104">
      <w:pPr>
        <w:pStyle w:val="Default"/>
        <w:rPr>
          <w:rFonts w:ascii="Arial" w:hAnsi="Arial" w:cs="Arial"/>
          <w:color w:val="006FC0"/>
          <w:sz w:val="18"/>
          <w:szCs w:val="18"/>
          <w:lang w:val="sv-SE"/>
        </w:rPr>
      </w:pPr>
    </w:p>
    <w:p w14:paraId="6C249EC6" w14:textId="77777777" w:rsidR="00C91A23" w:rsidRPr="00C91A23" w:rsidRDefault="00032104" w:rsidP="00C91A23">
      <w:pPr>
        <w:pStyle w:val="Default"/>
        <w:rPr>
          <w:rFonts w:eastAsia="Calibri"/>
          <w:lang w:val="sv-SE" w:eastAsia="nb-NO"/>
        </w:rPr>
      </w:pPr>
      <w:r w:rsidRPr="008A3774">
        <w:rPr>
          <w:rFonts w:ascii="Arial" w:hAnsi="Arial" w:cs="Arial"/>
          <w:b/>
          <w:sz w:val="18"/>
          <w:szCs w:val="18"/>
          <w:lang w:val="sv-SE"/>
        </w:rPr>
        <w:t xml:space="preserve">3. </w:t>
      </w:r>
      <w:r w:rsidR="00AE51EE" w:rsidRPr="008A3774">
        <w:rPr>
          <w:rFonts w:ascii="Arial" w:hAnsi="Arial" w:cs="Arial"/>
          <w:b/>
          <w:sz w:val="20"/>
          <w:szCs w:val="20"/>
          <w:lang w:val="sv-SE" w:eastAsia="nb-NO"/>
        </w:rPr>
        <w:t>Byggproduktens avsedda användning eller användningar i enlighet med den tillämpliga, harmoniserade tekniska specifikationen, såsom förutsett av tillverkaren</w:t>
      </w:r>
      <w:r w:rsidR="00293CF1">
        <w:rPr>
          <w:rFonts w:ascii="Arial" w:hAnsi="Arial" w:cs="Arial"/>
          <w:b/>
          <w:sz w:val="20"/>
          <w:szCs w:val="20"/>
          <w:lang w:val="sv-SE" w:eastAsia="nb-NO"/>
        </w:rPr>
        <w:t xml:space="preserve">: </w:t>
      </w:r>
      <w:r w:rsidR="00293CF1" w:rsidRPr="00C91A23">
        <w:rPr>
          <w:rFonts w:ascii="Arial" w:hAnsi="Arial" w:cs="Arial"/>
          <w:b/>
          <w:color w:val="FF0000"/>
          <w:sz w:val="20"/>
          <w:szCs w:val="20"/>
          <w:lang w:val="sv-SE" w:eastAsia="nb-NO"/>
        </w:rPr>
        <w:t>Fog för användning på fasad</w:t>
      </w:r>
      <w:r w:rsidR="00C91A23" w:rsidRPr="00C91A23">
        <w:rPr>
          <w:rFonts w:ascii="Arial" w:hAnsi="Arial" w:cs="Arial"/>
          <w:b/>
          <w:color w:val="FF0000"/>
          <w:sz w:val="20"/>
          <w:szCs w:val="20"/>
          <w:lang w:val="sv-SE" w:eastAsia="nb-NO"/>
        </w:rPr>
        <w:t xml:space="preserve"> enligt EN 15651-1</w:t>
      </w:r>
      <w:r w:rsidR="00C91A23" w:rsidRPr="00C91A23">
        <w:rPr>
          <w:sz w:val="20"/>
          <w:szCs w:val="20"/>
          <w:lang w:val="sv-SE" w:eastAsia="nb-NO"/>
        </w:rPr>
        <w:t xml:space="preserve"> </w:t>
      </w:r>
    </w:p>
    <w:p w14:paraId="53EC0ADD" w14:textId="77777777" w:rsidR="00032104" w:rsidRPr="008A3774" w:rsidRDefault="00032104" w:rsidP="00AE51E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  <w:lang w:val="sv-SE"/>
        </w:rPr>
      </w:pPr>
    </w:p>
    <w:p w14:paraId="2169A0B8" w14:textId="77777777" w:rsidR="00032104" w:rsidRPr="008A3774" w:rsidRDefault="00032104" w:rsidP="00AE51E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sv-SE"/>
        </w:rPr>
      </w:pPr>
      <w:r w:rsidRPr="008A3774">
        <w:rPr>
          <w:rFonts w:ascii="Arial" w:hAnsi="Arial" w:cs="Arial"/>
          <w:b/>
          <w:sz w:val="18"/>
          <w:szCs w:val="18"/>
          <w:lang w:val="sv-SE"/>
        </w:rPr>
        <w:t xml:space="preserve">4. </w:t>
      </w:r>
      <w:r w:rsidR="00AE51EE" w:rsidRPr="008A3774">
        <w:rPr>
          <w:rFonts w:ascii="Arial" w:hAnsi="Arial" w:cs="Arial"/>
          <w:b/>
          <w:sz w:val="20"/>
          <w:szCs w:val="20"/>
          <w:lang w:val="sv-SE" w:eastAsia="nb-NO"/>
        </w:rPr>
        <w:t xml:space="preserve">Tillverkarens namn, registrerade företagsnamn eller registrerade varumärke samt kontaktadress enligt vad som krävs i artikel 11.5: </w:t>
      </w:r>
      <w:r w:rsidR="0076495E" w:rsidRPr="008A3774">
        <w:rPr>
          <w:rFonts w:ascii="Arial" w:hAnsi="Arial" w:cs="Arial"/>
          <w:b/>
          <w:sz w:val="18"/>
          <w:szCs w:val="18"/>
          <w:lang w:val="sv-SE"/>
        </w:rPr>
        <w:t>Motek AS, Alf</w:t>
      </w:r>
      <w:r w:rsidR="00DD17C9" w:rsidRPr="008A3774">
        <w:rPr>
          <w:rFonts w:ascii="Arial" w:hAnsi="Arial" w:cs="Arial"/>
          <w:b/>
          <w:sz w:val="18"/>
          <w:szCs w:val="18"/>
          <w:lang w:val="sv-SE"/>
        </w:rPr>
        <w:t xml:space="preserve"> </w:t>
      </w:r>
      <w:r w:rsidR="0076495E" w:rsidRPr="008A3774">
        <w:rPr>
          <w:rFonts w:ascii="Arial" w:hAnsi="Arial" w:cs="Arial"/>
          <w:b/>
          <w:sz w:val="18"/>
          <w:szCs w:val="18"/>
          <w:lang w:val="sv-SE"/>
        </w:rPr>
        <w:t>bjerckes vei 22B, 0508, OSLO, Norge</w:t>
      </w:r>
      <w:r w:rsidRPr="008A3774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6C4783EA" w14:textId="77777777" w:rsidR="00032104" w:rsidRPr="008A3774" w:rsidRDefault="00032104" w:rsidP="00032104">
      <w:pPr>
        <w:pStyle w:val="Default"/>
        <w:rPr>
          <w:rFonts w:ascii="Arial" w:hAnsi="Arial" w:cs="Arial"/>
          <w:sz w:val="18"/>
          <w:szCs w:val="18"/>
          <w:lang w:val="sv-SE"/>
        </w:rPr>
      </w:pPr>
    </w:p>
    <w:p w14:paraId="0E9C9661" w14:textId="77777777" w:rsidR="00032104" w:rsidRPr="008A3774" w:rsidRDefault="00032104" w:rsidP="00AE51E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F81BD"/>
          <w:sz w:val="18"/>
          <w:szCs w:val="18"/>
          <w:lang w:val="sv-SE"/>
        </w:rPr>
      </w:pPr>
      <w:r w:rsidRPr="008A3774">
        <w:rPr>
          <w:rFonts w:ascii="Arial" w:hAnsi="Arial" w:cs="Arial"/>
          <w:b/>
          <w:sz w:val="18"/>
          <w:szCs w:val="18"/>
          <w:lang w:val="sv-SE"/>
        </w:rPr>
        <w:t xml:space="preserve">5. </w:t>
      </w:r>
      <w:r w:rsidR="00AE51EE" w:rsidRPr="008A3774">
        <w:rPr>
          <w:rFonts w:ascii="Arial" w:hAnsi="Arial" w:cs="Arial"/>
          <w:b/>
          <w:sz w:val="20"/>
          <w:szCs w:val="20"/>
          <w:lang w:val="sv-SE" w:eastAsia="nb-NO"/>
        </w:rPr>
        <w:t>I tillämpliga fall namn och kontaktadress för tillverkarens representant vars mandat omfattar de uppgifter som anges i artikel 12.2:</w:t>
      </w:r>
      <w:r w:rsidRPr="008A3774">
        <w:rPr>
          <w:rFonts w:ascii="Arial" w:hAnsi="Arial" w:cs="Arial"/>
          <w:sz w:val="18"/>
          <w:szCs w:val="18"/>
          <w:lang w:val="sv-SE"/>
        </w:rPr>
        <w:t xml:space="preserve"> NA</w:t>
      </w:r>
    </w:p>
    <w:p w14:paraId="2841D025" w14:textId="77777777" w:rsidR="00032104" w:rsidRPr="008A3774" w:rsidRDefault="00032104" w:rsidP="00032104">
      <w:pPr>
        <w:pStyle w:val="Default"/>
        <w:rPr>
          <w:rFonts w:ascii="Arial" w:hAnsi="Arial" w:cs="Arial"/>
          <w:sz w:val="18"/>
          <w:szCs w:val="18"/>
          <w:lang w:val="sv-SE"/>
        </w:rPr>
      </w:pPr>
      <w:r w:rsidRPr="008A3774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7FDAEB29" w14:textId="77777777" w:rsidR="00032104" w:rsidRPr="008A3774" w:rsidRDefault="00AE51EE" w:rsidP="00032104">
      <w:pPr>
        <w:pStyle w:val="Default"/>
        <w:rPr>
          <w:rFonts w:ascii="Arial" w:hAnsi="Arial" w:cs="Arial"/>
          <w:color w:val="538DD3"/>
          <w:sz w:val="18"/>
          <w:szCs w:val="18"/>
          <w:lang w:val="sv-SE"/>
        </w:rPr>
      </w:pPr>
      <w:r w:rsidRPr="008A3774">
        <w:rPr>
          <w:rFonts w:ascii="Arial" w:hAnsi="Arial" w:cs="Arial"/>
          <w:b/>
          <w:sz w:val="18"/>
          <w:szCs w:val="18"/>
          <w:lang w:val="sv-SE"/>
        </w:rPr>
        <w:t xml:space="preserve">6. </w:t>
      </w:r>
      <w:r w:rsidRPr="008A3774">
        <w:rPr>
          <w:rFonts w:ascii="Arial" w:hAnsi="Arial" w:cs="Arial"/>
          <w:b/>
          <w:sz w:val="20"/>
          <w:szCs w:val="20"/>
          <w:lang w:val="sv-SE" w:eastAsia="nb-NO"/>
        </w:rPr>
        <w:t>Systemet eller systemen för bedömning och fortlöpande kontroll av byggproduktens prestanda enligt bilaga V</w:t>
      </w:r>
      <w:r w:rsidR="00032104" w:rsidRPr="008A3774">
        <w:rPr>
          <w:rFonts w:ascii="Arial" w:hAnsi="Arial" w:cs="Arial"/>
          <w:b/>
          <w:sz w:val="18"/>
          <w:szCs w:val="18"/>
          <w:lang w:val="sv-SE"/>
        </w:rPr>
        <w:t>:</w:t>
      </w:r>
      <w:r w:rsidR="00032104" w:rsidRPr="008A3774">
        <w:rPr>
          <w:rFonts w:ascii="Arial" w:hAnsi="Arial" w:cs="Arial"/>
          <w:sz w:val="18"/>
          <w:szCs w:val="18"/>
          <w:lang w:val="sv-SE"/>
        </w:rPr>
        <w:t xml:space="preserve"> </w:t>
      </w:r>
      <w:r w:rsidR="00032104" w:rsidRPr="008A3774">
        <w:rPr>
          <w:rFonts w:ascii="Arial" w:hAnsi="Arial" w:cs="Arial"/>
          <w:color w:val="auto"/>
          <w:sz w:val="18"/>
          <w:szCs w:val="18"/>
          <w:lang w:val="sv-SE"/>
        </w:rPr>
        <w:t xml:space="preserve">System </w:t>
      </w:r>
      <w:r w:rsidR="005962CF" w:rsidRPr="008A3774">
        <w:rPr>
          <w:rFonts w:ascii="Arial" w:hAnsi="Arial" w:cs="Arial"/>
          <w:color w:val="auto"/>
          <w:sz w:val="18"/>
          <w:szCs w:val="18"/>
          <w:lang w:val="sv-SE"/>
        </w:rPr>
        <w:t>3</w:t>
      </w:r>
    </w:p>
    <w:p w14:paraId="0C7C8E4A" w14:textId="77777777" w:rsidR="00032104" w:rsidRPr="008A3774" w:rsidRDefault="00032104" w:rsidP="00032104">
      <w:pPr>
        <w:pStyle w:val="Default"/>
        <w:rPr>
          <w:rFonts w:ascii="Arial" w:hAnsi="Arial" w:cs="Arial"/>
          <w:sz w:val="18"/>
          <w:szCs w:val="18"/>
          <w:lang w:val="sv-SE"/>
        </w:rPr>
      </w:pPr>
      <w:r w:rsidRPr="008A3774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216B733E" w14:textId="77777777" w:rsidR="00C91A23" w:rsidRDefault="00032104" w:rsidP="00C91A23">
      <w:pPr>
        <w:autoSpaceDE w:val="0"/>
        <w:autoSpaceDN w:val="0"/>
        <w:adjustRightInd w:val="0"/>
        <w:spacing w:line="240" w:lineRule="auto"/>
        <w:rPr>
          <w:rStyle w:val="Strong"/>
          <w:rFonts w:ascii="Arial" w:hAnsi="Arial" w:cs="Arial"/>
          <w:b w:val="0"/>
          <w:color w:val="FF0000"/>
          <w:sz w:val="18"/>
          <w:szCs w:val="18"/>
          <w:lang w:val="sv-SE"/>
        </w:rPr>
      </w:pPr>
      <w:r w:rsidRPr="008A3774">
        <w:rPr>
          <w:rFonts w:ascii="Arial" w:hAnsi="Arial" w:cs="Arial"/>
          <w:b/>
          <w:sz w:val="18"/>
          <w:szCs w:val="18"/>
          <w:lang w:val="sv-SE"/>
        </w:rPr>
        <w:t>7</w:t>
      </w:r>
      <w:r w:rsidRPr="008A3774">
        <w:rPr>
          <w:rFonts w:ascii="Arial" w:hAnsi="Arial" w:cs="Arial"/>
          <w:b/>
          <w:sz w:val="20"/>
          <w:szCs w:val="20"/>
          <w:lang w:val="sv-SE"/>
        </w:rPr>
        <w:t xml:space="preserve">. </w:t>
      </w:r>
      <w:r w:rsidR="00AE51EE" w:rsidRPr="008A3774">
        <w:rPr>
          <w:rFonts w:ascii="Arial" w:hAnsi="Arial" w:cs="Arial"/>
          <w:b/>
          <w:sz w:val="20"/>
          <w:szCs w:val="20"/>
          <w:lang w:val="sv-SE" w:eastAsia="nb-NO"/>
        </w:rPr>
        <w:t>För det fall att prestandadeklarationen avser en byggprodukt som omfattas av en harmoniserad standard: (det anmälda organets namn och identifikationsnummer, i förekommande fall):</w:t>
      </w:r>
      <w:r w:rsidR="00AE51EE" w:rsidRPr="008A3774">
        <w:rPr>
          <w:rStyle w:val="Strong"/>
          <w:rFonts w:ascii="Arial" w:hAnsi="Arial" w:cs="Arial"/>
          <w:b w:val="0"/>
          <w:color w:val="FF0000"/>
          <w:sz w:val="18"/>
          <w:szCs w:val="18"/>
          <w:lang w:val="sv-SE"/>
        </w:rPr>
        <w:t xml:space="preserve"> </w:t>
      </w:r>
    </w:p>
    <w:p w14:paraId="3230DA81" w14:textId="77777777" w:rsidR="007E6006" w:rsidRDefault="00C91A23" w:rsidP="00C91A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sv-SE"/>
        </w:rPr>
      </w:pPr>
      <w:r w:rsidRPr="00C91A23">
        <w:rPr>
          <w:rFonts w:ascii="Arial" w:hAnsi="Arial" w:cs="Arial"/>
          <w:sz w:val="20"/>
          <w:szCs w:val="20"/>
          <w:lang w:val="sv-SE"/>
        </w:rPr>
        <w:t>SKZ – TeConA GmbH</w:t>
      </w:r>
    </w:p>
    <w:p w14:paraId="173B5D8F" w14:textId="77777777" w:rsidR="00EB7FC6" w:rsidRPr="00C91A23" w:rsidRDefault="00EB7FC6" w:rsidP="00C91A2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0"/>
          <w:szCs w:val="20"/>
          <w:lang w:val="sv-SE"/>
        </w:rPr>
      </w:pPr>
    </w:p>
    <w:p w14:paraId="5B80F07E" w14:textId="77777777" w:rsidR="00032104" w:rsidRPr="008A3774" w:rsidRDefault="00032104" w:rsidP="00032104">
      <w:pPr>
        <w:pStyle w:val="Default"/>
        <w:rPr>
          <w:rFonts w:ascii="Arial" w:hAnsi="Arial" w:cs="Arial"/>
          <w:sz w:val="18"/>
          <w:szCs w:val="18"/>
          <w:lang w:val="sv-SE"/>
        </w:rPr>
      </w:pPr>
      <w:r w:rsidRPr="008A3774">
        <w:rPr>
          <w:rFonts w:ascii="Arial" w:hAnsi="Arial" w:cs="Arial"/>
          <w:b/>
          <w:sz w:val="18"/>
          <w:szCs w:val="18"/>
          <w:lang w:val="sv-SE"/>
        </w:rPr>
        <w:t xml:space="preserve">8. </w:t>
      </w:r>
      <w:r w:rsidR="00AE51EE" w:rsidRPr="008A3774">
        <w:rPr>
          <w:rFonts w:ascii="Arial" w:hAnsi="Arial" w:cs="Arial"/>
          <w:b/>
          <w:sz w:val="20"/>
          <w:szCs w:val="20"/>
          <w:lang w:val="sv-SE" w:eastAsia="nb-NO"/>
        </w:rPr>
        <w:t xml:space="preserve">För det fall att prestandadeklarationen avser en byggprodukt för vilken en europeisk teknisk bedömning har utfärdats: </w:t>
      </w:r>
      <w:r w:rsidR="008E28D8" w:rsidRPr="008A3774">
        <w:rPr>
          <w:rFonts w:ascii="Arial" w:hAnsi="Arial" w:cs="Arial"/>
          <w:color w:val="auto"/>
          <w:sz w:val="18"/>
          <w:szCs w:val="18"/>
          <w:lang w:val="sv-SE"/>
        </w:rPr>
        <w:t>NA</w:t>
      </w:r>
      <w:r w:rsidRPr="008A3774">
        <w:rPr>
          <w:rFonts w:ascii="Arial" w:hAnsi="Arial" w:cs="Arial"/>
          <w:color w:val="ED1B2F"/>
          <w:sz w:val="18"/>
          <w:szCs w:val="18"/>
          <w:lang w:val="sv-SE"/>
        </w:rPr>
        <w:t>.</w:t>
      </w:r>
    </w:p>
    <w:p w14:paraId="7C96FECA" w14:textId="77777777" w:rsidR="00032104" w:rsidRPr="008A3774" w:rsidRDefault="00032104" w:rsidP="00032104">
      <w:pPr>
        <w:pStyle w:val="Default"/>
        <w:rPr>
          <w:rFonts w:ascii="Arial" w:hAnsi="Arial" w:cs="Arial"/>
          <w:sz w:val="18"/>
          <w:szCs w:val="18"/>
          <w:lang w:val="sv-SE"/>
        </w:rPr>
      </w:pPr>
      <w:r w:rsidRPr="008A3774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47B99699" w14:textId="77777777" w:rsidR="00C91A23" w:rsidRPr="00AD41E0" w:rsidRDefault="00032104" w:rsidP="00977133">
      <w:pPr>
        <w:pStyle w:val="Default"/>
        <w:rPr>
          <w:rFonts w:ascii="Arial" w:hAnsi="Arial" w:cs="Arial"/>
          <w:sz w:val="20"/>
          <w:szCs w:val="20"/>
          <w:lang w:val="sv-SE"/>
        </w:rPr>
      </w:pPr>
      <w:r w:rsidRPr="00977133">
        <w:rPr>
          <w:rFonts w:ascii="Arial" w:hAnsi="Arial" w:cs="Arial"/>
          <w:b/>
          <w:sz w:val="18"/>
          <w:szCs w:val="18"/>
          <w:lang w:val="sv-SE"/>
        </w:rPr>
        <w:t xml:space="preserve">9. </w:t>
      </w:r>
      <w:r w:rsidR="00AE51EE" w:rsidRPr="00977133">
        <w:rPr>
          <w:rFonts w:ascii="Arial" w:hAnsi="Arial" w:cs="Arial"/>
          <w:b/>
          <w:sz w:val="18"/>
          <w:szCs w:val="18"/>
          <w:lang w:val="sv-SE"/>
        </w:rPr>
        <w:t>Angiven prestanda</w:t>
      </w:r>
      <w:r w:rsidRPr="00977133">
        <w:rPr>
          <w:rFonts w:ascii="Arial" w:hAnsi="Arial" w:cs="Arial"/>
          <w:b/>
          <w:sz w:val="20"/>
          <w:szCs w:val="20"/>
          <w:lang w:val="sv-SE"/>
        </w:rPr>
        <w:t xml:space="preserve">: </w:t>
      </w:r>
      <w:r w:rsidR="00977133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AD41E0" w:rsidRPr="00AD41E0">
        <w:rPr>
          <w:rFonts w:ascii="Arial" w:hAnsi="Arial" w:cs="Arial"/>
          <w:sz w:val="20"/>
          <w:szCs w:val="20"/>
          <w:lang w:val="sv-SE" w:eastAsia="nb-NO"/>
        </w:rPr>
        <w:t>Konditionering</w:t>
      </w:r>
      <w:r w:rsidR="00C91A23" w:rsidRPr="00AD41E0">
        <w:rPr>
          <w:rFonts w:ascii="Arial" w:hAnsi="Arial" w:cs="Arial"/>
          <w:sz w:val="20"/>
          <w:szCs w:val="20"/>
          <w:lang w:val="sv-SE"/>
        </w:rPr>
        <w:t xml:space="preserve">: </w:t>
      </w:r>
      <w:r w:rsidR="00C91A23" w:rsidRPr="00AD41E0">
        <w:rPr>
          <w:rFonts w:ascii="Arial" w:hAnsi="Arial" w:cs="Arial"/>
          <w:sz w:val="20"/>
          <w:szCs w:val="20"/>
          <w:lang w:val="sv-SE"/>
        </w:rPr>
        <w:tab/>
      </w:r>
      <w:r w:rsidR="00AD41E0">
        <w:rPr>
          <w:rFonts w:ascii="Arial" w:hAnsi="Arial" w:cs="Arial"/>
          <w:sz w:val="20"/>
          <w:szCs w:val="20"/>
          <w:lang w:val="sv-SE"/>
        </w:rPr>
        <w:tab/>
      </w:r>
      <w:r w:rsidR="00AD41E0" w:rsidRPr="00AD41E0">
        <w:rPr>
          <w:rFonts w:ascii="Arial" w:hAnsi="Arial" w:cs="Arial"/>
          <w:sz w:val="20"/>
          <w:szCs w:val="20"/>
          <w:lang w:val="sv-SE"/>
        </w:rPr>
        <w:t>Metod</w:t>
      </w:r>
      <w:r w:rsidR="00EB7FC6">
        <w:rPr>
          <w:rFonts w:ascii="Arial" w:hAnsi="Arial" w:cs="Arial"/>
          <w:sz w:val="20"/>
          <w:szCs w:val="20"/>
          <w:lang w:val="sv-SE"/>
        </w:rPr>
        <w:t xml:space="preserve"> A</w:t>
      </w:r>
      <w:r w:rsidR="00AD41E0" w:rsidRPr="00AD41E0">
        <w:rPr>
          <w:rFonts w:ascii="Arial" w:hAnsi="Arial" w:cs="Arial"/>
          <w:sz w:val="20"/>
          <w:szCs w:val="20"/>
          <w:lang w:val="sv-SE"/>
        </w:rPr>
        <w:t xml:space="preserve"> (enligt</w:t>
      </w:r>
      <w:r w:rsidR="00C91A23" w:rsidRPr="00AD41E0">
        <w:rPr>
          <w:rFonts w:ascii="Arial" w:hAnsi="Arial" w:cs="Arial"/>
          <w:sz w:val="20"/>
          <w:szCs w:val="20"/>
          <w:lang w:val="sv-SE"/>
        </w:rPr>
        <w:t xml:space="preserve"> ISO 8340)</w:t>
      </w:r>
    </w:p>
    <w:p w14:paraId="35D3584E" w14:textId="7C6D9C21" w:rsidR="00C91A23" w:rsidRDefault="00977133" w:rsidP="00977133">
      <w:pPr>
        <w:pStyle w:val="ListParagraph"/>
        <w:spacing w:after="0"/>
        <w:ind w:left="144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 w:eastAsia="nb-NO"/>
        </w:rPr>
        <w:t xml:space="preserve">          </w:t>
      </w:r>
      <w:r w:rsidR="00AD41E0" w:rsidRPr="00AD41E0">
        <w:rPr>
          <w:rFonts w:ascii="Arial" w:hAnsi="Arial" w:cs="Arial"/>
          <w:sz w:val="20"/>
          <w:szCs w:val="20"/>
          <w:lang w:val="sv-SE" w:eastAsia="nb-NO"/>
        </w:rPr>
        <w:t>Underlag:</w:t>
      </w:r>
      <w:r w:rsidR="00C91A23" w:rsidRPr="00AD41E0">
        <w:rPr>
          <w:rFonts w:ascii="Arial" w:hAnsi="Arial" w:cs="Arial"/>
          <w:sz w:val="20"/>
          <w:szCs w:val="20"/>
          <w:lang w:val="sv-SE"/>
        </w:rPr>
        <w:tab/>
      </w:r>
      <w:r w:rsidR="00C91A23" w:rsidRPr="00AD41E0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EB135C" w:rsidRPr="00EB135C">
        <w:rPr>
          <w:rFonts w:ascii="Arial" w:hAnsi="Arial" w:cs="Arial"/>
          <w:sz w:val="20"/>
          <w:szCs w:val="20"/>
          <w:lang w:val="sv-SE"/>
        </w:rPr>
        <w:t>Mörtel</w:t>
      </w:r>
      <w:r w:rsidR="00C91A23" w:rsidRPr="00EB135C">
        <w:rPr>
          <w:rFonts w:ascii="Arial" w:hAnsi="Arial" w:cs="Arial"/>
          <w:sz w:val="20"/>
          <w:szCs w:val="20"/>
          <w:lang w:val="sv-SE"/>
        </w:rPr>
        <w:t xml:space="preserve"> M2 (</w:t>
      </w:r>
      <w:r w:rsidR="00AD41E0" w:rsidRPr="00AD41E0">
        <w:rPr>
          <w:rFonts w:ascii="Arial" w:hAnsi="Arial" w:cs="Arial"/>
          <w:sz w:val="20"/>
          <w:szCs w:val="20"/>
          <w:lang w:val="sv-SE"/>
        </w:rPr>
        <w:t>Utan</w:t>
      </w:r>
      <w:r w:rsidR="00C91A23" w:rsidRPr="00AD41E0">
        <w:rPr>
          <w:rFonts w:ascii="Arial" w:hAnsi="Arial" w:cs="Arial"/>
          <w:sz w:val="20"/>
          <w:szCs w:val="20"/>
          <w:lang w:val="sv-SE"/>
        </w:rPr>
        <w:t xml:space="preserve"> primer)</w:t>
      </w:r>
      <w:r w:rsidR="00257A39">
        <w:rPr>
          <w:rFonts w:ascii="Arial" w:hAnsi="Arial" w:cs="Arial"/>
          <w:sz w:val="20"/>
          <w:szCs w:val="20"/>
          <w:lang w:val="sv-SE"/>
        </w:rPr>
        <w:t>, Aluminium</w:t>
      </w:r>
    </w:p>
    <w:p w14:paraId="140B8924" w14:textId="3A29655D" w:rsidR="007B321D" w:rsidRDefault="007B321D" w:rsidP="00977133">
      <w:pPr>
        <w:pStyle w:val="ListParagraph"/>
        <w:spacing w:after="0"/>
        <w:ind w:left="1440"/>
        <w:rPr>
          <w:rFonts w:ascii="Arial" w:hAnsi="Arial" w:cs="Arial"/>
          <w:sz w:val="20"/>
          <w:szCs w:val="20"/>
          <w:lang w:val="sv-SE"/>
        </w:rPr>
      </w:pPr>
    </w:p>
    <w:p w14:paraId="6122656B" w14:textId="77777777" w:rsidR="007B321D" w:rsidRPr="00AD41E0" w:rsidRDefault="007B321D" w:rsidP="00977133">
      <w:pPr>
        <w:pStyle w:val="ListParagraph"/>
        <w:spacing w:after="0"/>
        <w:ind w:left="1440"/>
        <w:rPr>
          <w:rFonts w:ascii="Arial" w:hAnsi="Arial" w:cs="Arial"/>
          <w:sz w:val="20"/>
          <w:szCs w:val="20"/>
          <w:lang w:val="sv-SE"/>
        </w:rPr>
      </w:pPr>
    </w:p>
    <w:p w14:paraId="07EF7152" w14:textId="77777777" w:rsidR="00C91A23" w:rsidRPr="00EB135C" w:rsidRDefault="00C91A23" w:rsidP="00C91A23">
      <w:pPr>
        <w:pStyle w:val="ListParagraph"/>
        <w:spacing w:after="0"/>
        <w:rPr>
          <w:rFonts w:ascii="Arial" w:hAnsi="Arial" w:cs="Arial"/>
          <w:b/>
          <w:sz w:val="20"/>
          <w:szCs w:val="20"/>
          <w:lang w:val="sv-SE"/>
        </w:rPr>
      </w:pPr>
      <w:r w:rsidRPr="00AD41E0">
        <w:rPr>
          <w:rFonts w:ascii="Arial" w:hAnsi="Arial" w:cs="Arial"/>
          <w:sz w:val="20"/>
          <w:szCs w:val="20"/>
          <w:lang w:val="sv-SE"/>
        </w:rPr>
        <w:tab/>
      </w:r>
      <w:r w:rsidRPr="00AD41E0">
        <w:rPr>
          <w:rFonts w:ascii="Arial" w:hAnsi="Arial" w:cs="Arial"/>
          <w:sz w:val="20"/>
          <w:szCs w:val="20"/>
          <w:lang w:val="sv-SE"/>
        </w:rPr>
        <w:tab/>
      </w:r>
      <w:r w:rsidRPr="00AD41E0">
        <w:rPr>
          <w:rFonts w:ascii="Arial" w:hAnsi="Arial" w:cs="Arial"/>
          <w:sz w:val="20"/>
          <w:szCs w:val="20"/>
          <w:lang w:val="sv-SE"/>
        </w:rPr>
        <w:tab/>
      </w:r>
      <w:r w:rsidR="00977133">
        <w:rPr>
          <w:rFonts w:ascii="Arial" w:hAnsi="Arial" w:cs="Arial"/>
          <w:sz w:val="20"/>
          <w:szCs w:val="20"/>
          <w:lang w:val="sv-SE"/>
        </w:rPr>
        <w:tab/>
      </w:r>
      <w:r w:rsidR="00977133">
        <w:rPr>
          <w:rFonts w:ascii="Arial" w:hAnsi="Arial" w:cs="Arial"/>
          <w:sz w:val="20"/>
          <w:szCs w:val="20"/>
          <w:lang w:val="sv-SE"/>
        </w:rPr>
        <w:tab/>
      </w: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693"/>
      </w:tblGrid>
      <w:tr w:rsidR="00C91A23" w:rsidRPr="0056703F" w14:paraId="46422896" w14:textId="77777777" w:rsidTr="00AD41E0">
        <w:trPr>
          <w:trHeight w:hRule="exact" w:val="551"/>
        </w:trPr>
        <w:tc>
          <w:tcPr>
            <w:tcW w:w="4491" w:type="dxa"/>
            <w:shd w:val="clear" w:color="auto" w:fill="808080" w:themeFill="background1" w:themeFillShade="80"/>
          </w:tcPr>
          <w:p w14:paraId="07DB071F" w14:textId="77777777" w:rsidR="00F67902" w:rsidRPr="00EB135C" w:rsidRDefault="00F67902" w:rsidP="00AD41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v-SE" w:eastAsia="nb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7"/>
            </w:tblGrid>
            <w:tr w:rsidR="00F67902" w:rsidRPr="00EB135C" w14:paraId="1C9270DC" w14:textId="77777777">
              <w:trPr>
                <w:trHeight w:val="85"/>
              </w:trPr>
              <w:tc>
                <w:tcPr>
                  <w:tcW w:w="0" w:type="auto"/>
                </w:tcPr>
                <w:p w14:paraId="78ACE9CE" w14:textId="77777777" w:rsidR="00F67902" w:rsidRPr="00EB135C" w:rsidRDefault="00F67902" w:rsidP="00AD41E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18161A"/>
                      <w:sz w:val="18"/>
                      <w:szCs w:val="18"/>
                      <w:lang w:val="nb-NO" w:eastAsia="nb-NO"/>
                    </w:rPr>
                  </w:pPr>
                  <w:r w:rsidRPr="00EB135C">
                    <w:rPr>
                      <w:rFonts w:ascii="Arial" w:hAnsi="Arial" w:cs="Arial"/>
                      <w:b/>
                      <w:bCs/>
                      <w:color w:val="18161A"/>
                      <w:sz w:val="18"/>
                      <w:szCs w:val="18"/>
                      <w:lang w:val="nb-NO" w:eastAsia="nb-NO"/>
                    </w:rPr>
                    <w:t>Teknisk prestanda</w:t>
                  </w:r>
                </w:p>
              </w:tc>
            </w:tr>
          </w:tbl>
          <w:p w14:paraId="3900667D" w14:textId="77777777" w:rsidR="00C91A23" w:rsidRPr="00EB135C" w:rsidRDefault="00C91A23" w:rsidP="00AD41E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14:paraId="5F689696" w14:textId="77777777" w:rsidR="00C91A23" w:rsidRPr="00EB135C" w:rsidRDefault="00F67902" w:rsidP="00AD41E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EB135C">
              <w:rPr>
                <w:rFonts w:ascii="Arial" w:hAnsi="Arial" w:cs="Arial"/>
                <w:b/>
                <w:sz w:val="18"/>
                <w:szCs w:val="18"/>
                <w:lang w:val="en-US"/>
              </w:rPr>
              <w:t>Angiven</w:t>
            </w:r>
            <w:proofErr w:type="spellEnd"/>
            <w:r w:rsidRPr="00EB13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135C">
              <w:rPr>
                <w:rFonts w:ascii="Arial" w:hAnsi="Arial" w:cs="Arial"/>
                <w:b/>
                <w:sz w:val="18"/>
                <w:szCs w:val="18"/>
                <w:lang w:val="en-US"/>
              </w:rPr>
              <w:t>prestanda</w:t>
            </w:r>
            <w:proofErr w:type="spellEnd"/>
          </w:p>
        </w:tc>
        <w:tc>
          <w:tcPr>
            <w:tcW w:w="2693" w:type="dxa"/>
            <w:shd w:val="clear" w:color="auto" w:fill="808080" w:themeFill="background1" w:themeFillShade="8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F67902" w:rsidRPr="00EB135C" w14:paraId="3FC7129A" w14:textId="77777777">
              <w:trPr>
                <w:trHeight w:val="85"/>
              </w:trPr>
              <w:tc>
                <w:tcPr>
                  <w:tcW w:w="0" w:type="auto"/>
                </w:tcPr>
                <w:p w14:paraId="4A65D5C7" w14:textId="77777777" w:rsidR="00F67902" w:rsidRPr="00EB135C" w:rsidRDefault="00F67902" w:rsidP="00AD41E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18161A"/>
                      <w:sz w:val="18"/>
                      <w:szCs w:val="18"/>
                      <w:lang w:val="nb-NO" w:eastAsia="nb-NO"/>
                    </w:rPr>
                  </w:pPr>
                  <w:r w:rsidRPr="00EB135C">
                    <w:rPr>
                      <w:rFonts w:ascii="Arial" w:hAnsi="Arial" w:cs="Arial"/>
                      <w:b/>
                      <w:bCs/>
                      <w:color w:val="18161A"/>
                      <w:sz w:val="18"/>
                      <w:szCs w:val="18"/>
                      <w:lang w:val="nb-NO" w:eastAsia="nb-NO"/>
                    </w:rPr>
                    <w:t>Harmoniserad teknisk specifikation</w:t>
                  </w:r>
                </w:p>
              </w:tc>
            </w:tr>
          </w:tbl>
          <w:p w14:paraId="53217995" w14:textId="77777777" w:rsidR="00C91A23" w:rsidRPr="00EB135C" w:rsidRDefault="00C91A23" w:rsidP="00AD41E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C91A23" w:rsidRPr="00AD41E0" w14:paraId="2483BBD8" w14:textId="77777777" w:rsidTr="00AD41E0">
        <w:tc>
          <w:tcPr>
            <w:tcW w:w="4491" w:type="dxa"/>
            <w:shd w:val="clear" w:color="auto" w:fill="8DB3E2" w:themeFill="text2" w:themeFillTint="66"/>
          </w:tcPr>
          <w:p w14:paraId="731BEC10" w14:textId="77777777" w:rsidR="00C91A23" w:rsidRPr="00EB135C" w:rsidRDefault="00EB135C" w:rsidP="00EB135C">
            <w:pPr>
              <w:pStyle w:val="Default"/>
              <w:jc w:val="both"/>
              <w:rPr>
                <w:rFonts w:ascii="Arial" w:eastAsia="Calibri" w:hAnsi="Arial" w:cs="Arial"/>
                <w:sz w:val="18"/>
                <w:szCs w:val="18"/>
                <w:lang w:val="nb-NO" w:eastAsia="nb-NO"/>
              </w:rPr>
            </w:pPr>
            <w:r w:rsidRPr="00EB135C">
              <w:rPr>
                <w:rFonts w:ascii="Arial" w:hAnsi="Arial" w:cs="Arial"/>
                <w:sz w:val="18"/>
                <w:szCs w:val="18"/>
                <w:lang w:val="nb-NO" w:eastAsia="nb-NO"/>
              </w:rPr>
              <w:t>Reaktion vid brandpåverkan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113C1F65" w14:textId="77777777" w:rsidR="00C91A23" w:rsidRPr="00EB135C" w:rsidRDefault="00F67902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="00C91A23" w:rsidRPr="00EB135C">
              <w:rPr>
                <w:rFonts w:ascii="Arial" w:hAnsi="Arial" w:cs="Arial"/>
                <w:sz w:val="18"/>
                <w:szCs w:val="18"/>
                <w:lang w:val="en-US"/>
              </w:rPr>
              <w:t>lass</w:t>
            </w:r>
            <w:proofErr w:type="spellEnd"/>
            <w:r w:rsidR="00C91A23" w:rsidRPr="00EB135C">
              <w:rPr>
                <w:rFonts w:ascii="Arial" w:hAnsi="Arial" w:cs="Arial"/>
                <w:sz w:val="18"/>
                <w:szCs w:val="18"/>
                <w:lang w:val="en-US"/>
              </w:rPr>
              <w:t xml:space="preserve"> E</w:t>
            </w:r>
          </w:p>
        </w:tc>
        <w:tc>
          <w:tcPr>
            <w:tcW w:w="2693" w:type="dxa"/>
            <w:vMerge w:val="restart"/>
            <w:shd w:val="clear" w:color="auto" w:fill="8DB3E2" w:themeFill="text2" w:themeFillTint="66"/>
            <w:vAlign w:val="center"/>
          </w:tcPr>
          <w:p w14:paraId="4A8D29A7" w14:textId="77777777" w:rsidR="00C91A23" w:rsidRPr="00EB135C" w:rsidRDefault="00C91A23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>EN 15651-1:2012</w:t>
            </w:r>
          </w:p>
        </w:tc>
      </w:tr>
      <w:tr w:rsidR="00C91A23" w:rsidRPr="00AD41E0" w14:paraId="3E93553B" w14:textId="77777777" w:rsidTr="00AD41E0">
        <w:tc>
          <w:tcPr>
            <w:tcW w:w="4491" w:type="dxa"/>
            <w:shd w:val="clear" w:color="auto" w:fill="8DB3E2" w:themeFill="text2" w:themeFillTint="66"/>
          </w:tcPr>
          <w:p w14:paraId="6CCA0E94" w14:textId="77777777" w:rsidR="00C91A23" w:rsidRPr="00EB135C" w:rsidRDefault="00CA6162" w:rsidP="00AD41E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B135C">
              <w:rPr>
                <w:rFonts w:ascii="Arial" w:hAnsi="Arial" w:cs="Arial"/>
                <w:sz w:val="18"/>
                <w:szCs w:val="18"/>
                <w:lang w:val="sv-SE" w:eastAsia="nb-NO"/>
              </w:rPr>
              <w:t>Utsläpp av miljö och hälsofarliga</w:t>
            </w:r>
            <w:r w:rsidR="00AD41E0" w:rsidRPr="00EB135C">
              <w:rPr>
                <w:rFonts w:ascii="Arial" w:hAnsi="Arial" w:cs="Arial"/>
                <w:sz w:val="18"/>
                <w:szCs w:val="18"/>
                <w:lang w:val="sv-SE" w:eastAsia="nb-NO"/>
              </w:rPr>
              <w:t xml:space="preserve"> </w:t>
            </w:r>
            <w:r w:rsidRPr="00EB135C">
              <w:rPr>
                <w:rFonts w:ascii="Arial" w:hAnsi="Arial" w:cs="Arial"/>
                <w:sz w:val="18"/>
                <w:szCs w:val="18"/>
                <w:lang w:val="sv-SE" w:eastAsia="nb-NO"/>
              </w:rPr>
              <w:t>kemikalier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E9E3E0D" w14:textId="77777777" w:rsidR="00C91A23" w:rsidRPr="00EB135C" w:rsidRDefault="00C91A23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>NPD (*)</w:t>
            </w:r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37BF3CFC" w14:textId="77777777" w:rsidR="00C91A23" w:rsidRPr="00AD41E0" w:rsidRDefault="00C91A23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1A23" w:rsidRPr="00AD41E0" w14:paraId="34F1DF57" w14:textId="77777777" w:rsidTr="00AD41E0">
        <w:tc>
          <w:tcPr>
            <w:tcW w:w="4491" w:type="dxa"/>
            <w:tcBorders>
              <w:right w:val="nil"/>
            </w:tcBorders>
            <w:shd w:val="clear" w:color="auto" w:fill="8DB3E2" w:themeFill="text2" w:themeFillTint="66"/>
          </w:tcPr>
          <w:p w14:paraId="35398F6D" w14:textId="77777777" w:rsidR="00C91A23" w:rsidRPr="00EB135C" w:rsidRDefault="00F67902" w:rsidP="00AD41E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>Vatten</w:t>
            </w:r>
            <w:proofErr w:type="spellEnd"/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>och</w:t>
            </w:r>
            <w:proofErr w:type="spellEnd"/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>luft</w:t>
            </w:r>
            <w:proofErr w:type="spellEnd"/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>tät</w:t>
            </w:r>
            <w:proofErr w:type="spellEnd"/>
          </w:p>
        </w:tc>
        <w:tc>
          <w:tcPr>
            <w:tcW w:w="1985" w:type="dxa"/>
            <w:tcBorders>
              <w:left w:val="nil"/>
            </w:tcBorders>
            <w:shd w:val="clear" w:color="auto" w:fill="8DB3E2" w:themeFill="text2" w:themeFillTint="66"/>
          </w:tcPr>
          <w:p w14:paraId="7C401E03" w14:textId="77777777" w:rsidR="00C91A23" w:rsidRPr="00EB135C" w:rsidRDefault="00C91A23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42CC5BFD" w14:textId="77777777" w:rsidR="00C91A23" w:rsidRPr="00AD41E0" w:rsidRDefault="00C91A23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1A23" w:rsidRPr="00AD41E0" w14:paraId="3719F371" w14:textId="77777777" w:rsidTr="00AD41E0">
        <w:tc>
          <w:tcPr>
            <w:tcW w:w="4491" w:type="dxa"/>
            <w:shd w:val="clear" w:color="auto" w:fill="8DB3E2" w:themeFill="text2" w:themeFillTint="66"/>
          </w:tcPr>
          <w:p w14:paraId="3E11CBB2" w14:textId="7D909442" w:rsidR="00C91A23" w:rsidRPr="00EB135C" w:rsidRDefault="000E73F0" w:rsidP="00AD41E0">
            <w:pPr>
              <w:rPr>
                <w:rFonts w:ascii="Arial" w:hAnsi="Arial" w:cs="Arial"/>
                <w:sz w:val="18"/>
                <w:szCs w:val="18"/>
                <w:lang w:val="nb-NO" w:eastAsia="nb-NO"/>
              </w:rPr>
            </w:pPr>
            <w:r w:rsidRPr="000E73F0">
              <w:rPr>
                <w:rFonts w:ascii="Arial" w:hAnsi="Arial" w:cs="Arial"/>
                <w:sz w:val="18"/>
                <w:szCs w:val="18"/>
                <w:lang w:val="nb-NO" w:eastAsia="nb-NO"/>
              </w:rPr>
              <w:t>Strömningsmotstånd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4BC04341" w14:textId="77777777" w:rsidR="00C91A23" w:rsidRPr="00EB135C" w:rsidRDefault="00C91A23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>≤ 3 mm</w:t>
            </w:r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29E0FB6B" w14:textId="77777777" w:rsidR="00C91A23" w:rsidRPr="00AD41E0" w:rsidRDefault="00C91A23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1A23" w:rsidRPr="00AD41E0" w14:paraId="45ABFD15" w14:textId="77777777" w:rsidTr="00AD41E0">
        <w:tc>
          <w:tcPr>
            <w:tcW w:w="4491" w:type="dxa"/>
            <w:shd w:val="clear" w:color="auto" w:fill="8DB3E2" w:themeFill="text2" w:themeFillTint="66"/>
          </w:tcPr>
          <w:p w14:paraId="799CF909" w14:textId="20598687" w:rsidR="00C91A23" w:rsidRPr="00EB135C" w:rsidRDefault="000E73F0" w:rsidP="00AD41E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73F0">
              <w:rPr>
                <w:rFonts w:ascii="Arial" w:hAnsi="Arial" w:cs="Arial"/>
                <w:sz w:val="18"/>
                <w:szCs w:val="18"/>
              </w:rPr>
              <w:t>Volymförlust</w:t>
            </w:r>
            <w:proofErr w:type="spellEnd"/>
          </w:p>
        </w:tc>
        <w:tc>
          <w:tcPr>
            <w:tcW w:w="1985" w:type="dxa"/>
            <w:shd w:val="clear" w:color="auto" w:fill="8DB3E2" w:themeFill="text2" w:themeFillTint="66"/>
          </w:tcPr>
          <w:p w14:paraId="160AB6F2" w14:textId="77777777" w:rsidR="00C91A23" w:rsidRPr="00EB135C" w:rsidRDefault="00EB7FC6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≤ 25</w:t>
            </w:r>
            <w:r w:rsidR="00C91A23" w:rsidRPr="00EB135C">
              <w:rPr>
                <w:rFonts w:ascii="Arial" w:hAnsi="Arial" w:cs="Arial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34193250" w14:textId="77777777" w:rsidR="00C91A23" w:rsidRPr="00AD41E0" w:rsidRDefault="00C91A23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453" w:rsidRPr="00AD41E0" w14:paraId="5314EC53" w14:textId="77777777" w:rsidTr="00AD41E0">
        <w:tc>
          <w:tcPr>
            <w:tcW w:w="4491" w:type="dxa"/>
            <w:shd w:val="clear" w:color="auto" w:fill="8DB3E2" w:themeFill="text2" w:themeFillTint="66"/>
          </w:tcPr>
          <w:p w14:paraId="057CA19D" w14:textId="1F8749EC" w:rsidR="00714453" w:rsidRPr="00EB135C" w:rsidRDefault="00714453" w:rsidP="00AD41E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Elastisk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4453">
              <w:rPr>
                <w:rFonts w:ascii="Arial" w:hAnsi="Arial" w:cs="Arial"/>
                <w:sz w:val="18"/>
                <w:szCs w:val="18"/>
              </w:rPr>
              <w:t>tillbakagång</w:t>
            </w:r>
            <w:proofErr w:type="spellEnd"/>
          </w:p>
        </w:tc>
        <w:tc>
          <w:tcPr>
            <w:tcW w:w="1985" w:type="dxa"/>
            <w:shd w:val="clear" w:color="auto" w:fill="8DB3E2" w:themeFill="text2" w:themeFillTint="66"/>
          </w:tcPr>
          <w:p w14:paraId="1950BDF5" w14:textId="410220CA" w:rsidR="00714453" w:rsidRDefault="00714453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 40 %</w:t>
            </w:r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49942324" w14:textId="77777777" w:rsidR="00714453" w:rsidRPr="00AD41E0" w:rsidRDefault="00714453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6D2C" w:rsidRPr="00AD41E0" w14:paraId="62519068" w14:textId="77777777" w:rsidTr="00AD41E0">
        <w:tc>
          <w:tcPr>
            <w:tcW w:w="4491" w:type="dxa"/>
            <w:shd w:val="clear" w:color="auto" w:fill="8DB3E2" w:themeFill="text2" w:themeFillTint="66"/>
          </w:tcPr>
          <w:p w14:paraId="4A88C566" w14:textId="39E8581B" w:rsidR="00B26D2C" w:rsidRDefault="00B26D2C" w:rsidP="00AD41E0">
            <w:pPr>
              <w:rPr>
                <w:rFonts w:ascii="Arial" w:hAnsi="Arial" w:cs="Arial"/>
                <w:sz w:val="18"/>
                <w:szCs w:val="18"/>
              </w:rPr>
            </w:pPr>
            <w:r w:rsidRPr="00EB135C">
              <w:rPr>
                <w:rFonts w:ascii="Arial" w:hAnsi="Arial" w:cs="Arial"/>
                <w:sz w:val="18"/>
                <w:szCs w:val="18"/>
                <w:lang w:val="sv-SE" w:eastAsia="nb-NO"/>
              </w:rPr>
              <w:t xml:space="preserve">Hållfasthetsegenskaper </w:t>
            </w:r>
            <w:r>
              <w:rPr>
                <w:rFonts w:ascii="Arial" w:hAnsi="Arial" w:cs="Arial"/>
                <w:sz w:val="18"/>
                <w:szCs w:val="18"/>
                <w:lang w:val="sv-SE" w:eastAsia="nb-NO"/>
              </w:rPr>
              <w:t xml:space="preserve">– </w:t>
            </w:r>
            <w:proofErr w:type="spellStart"/>
            <w:r w:rsidR="006F5A29" w:rsidRPr="006F5A29">
              <w:rPr>
                <w:rFonts w:ascii="Arial" w:hAnsi="Arial" w:cs="Arial"/>
                <w:sz w:val="18"/>
                <w:szCs w:val="18"/>
              </w:rPr>
              <w:t>sekantmodul</w:t>
            </w:r>
            <w:proofErr w:type="spellEnd"/>
            <w:r w:rsidR="006F5A29" w:rsidRPr="006F5A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 -30°C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C09C08E" w14:textId="02BE0372" w:rsidR="00B26D2C" w:rsidRDefault="00B26D2C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NPD</w:t>
            </w:r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1D2CFF79" w14:textId="77777777" w:rsidR="00B26D2C" w:rsidRPr="00AD41E0" w:rsidRDefault="00B26D2C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6D2C" w:rsidRPr="00B26D2C" w14:paraId="3813F80D" w14:textId="77777777" w:rsidTr="00AD41E0">
        <w:tc>
          <w:tcPr>
            <w:tcW w:w="4491" w:type="dxa"/>
            <w:shd w:val="clear" w:color="auto" w:fill="8DB3E2" w:themeFill="text2" w:themeFillTint="66"/>
          </w:tcPr>
          <w:p w14:paraId="102E9EA2" w14:textId="77777777" w:rsidR="00B26D2C" w:rsidRPr="00B26D2C" w:rsidRDefault="00B26D2C" w:rsidP="00B26D2C">
            <w:pPr>
              <w:rPr>
                <w:rFonts w:ascii="Arial" w:hAnsi="Arial" w:cs="Arial"/>
                <w:sz w:val="18"/>
                <w:szCs w:val="18"/>
                <w:lang w:val="sv-SE" w:eastAsia="nb-NO"/>
              </w:rPr>
            </w:pPr>
            <w:r w:rsidRPr="00EB135C">
              <w:rPr>
                <w:rFonts w:ascii="Arial" w:hAnsi="Arial" w:cs="Arial"/>
                <w:sz w:val="18"/>
                <w:szCs w:val="18"/>
                <w:lang w:val="sv-SE" w:eastAsia="nb-NO"/>
              </w:rPr>
              <w:t>Hållfasthetsegenskaper</w:t>
            </w:r>
            <w:r>
              <w:rPr>
                <w:rFonts w:ascii="Arial" w:hAnsi="Arial" w:cs="Arial"/>
                <w:sz w:val="18"/>
                <w:szCs w:val="18"/>
                <w:lang w:val="sv-SE" w:eastAsia="nb-NO"/>
              </w:rPr>
              <w:t xml:space="preserve"> vid </w:t>
            </w:r>
            <w:r w:rsidRPr="00B26D2C">
              <w:rPr>
                <w:rFonts w:ascii="Arial" w:hAnsi="Arial" w:cs="Arial"/>
                <w:sz w:val="18"/>
                <w:szCs w:val="18"/>
                <w:lang w:val="sv-SE" w:eastAsia="nb-NO"/>
              </w:rPr>
              <w:t>hållna förlängning</w:t>
            </w:r>
          </w:p>
          <w:p w14:paraId="1714079F" w14:textId="645D7F11" w:rsidR="00B26D2C" w:rsidRPr="00B26D2C" w:rsidRDefault="00B26D2C" w:rsidP="00B26D2C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B26D2C">
              <w:rPr>
                <w:rFonts w:ascii="Arial" w:hAnsi="Arial" w:cs="Arial"/>
                <w:sz w:val="18"/>
                <w:szCs w:val="18"/>
                <w:lang w:val="nb-NO"/>
              </w:rPr>
              <w:t>vid -30°C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0DDAEA1" w14:textId="77777777" w:rsidR="00B26D2C" w:rsidRDefault="00B26D2C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767514C8" w14:textId="1545156D" w:rsidR="00B26D2C" w:rsidRPr="00B26D2C" w:rsidRDefault="00B26D2C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NPD</w:t>
            </w:r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04AB3B70" w14:textId="77777777" w:rsidR="00B26D2C" w:rsidRPr="00B26D2C" w:rsidRDefault="00B26D2C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911EB9" w:rsidRPr="00911EB9" w14:paraId="783C04D0" w14:textId="77777777" w:rsidTr="00AD41E0">
        <w:tc>
          <w:tcPr>
            <w:tcW w:w="4491" w:type="dxa"/>
            <w:shd w:val="clear" w:color="auto" w:fill="8DB3E2" w:themeFill="text2" w:themeFillTint="66"/>
          </w:tcPr>
          <w:p w14:paraId="160C0E03" w14:textId="0C010170" w:rsidR="00911EB9" w:rsidRPr="00911EB9" w:rsidRDefault="00911EB9" w:rsidP="00AD41E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11EB9">
              <w:rPr>
                <w:rFonts w:ascii="Arial" w:hAnsi="Arial" w:cs="Arial"/>
                <w:sz w:val="18"/>
                <w:szCs w:val="18"/>
                <w:lang w:val="nb-NO"/>
              </w:rPr>
              <w:t>Vidhäftning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Pr="00911EB9">
              <w:rPr>
                <w:rFonts w:ascii="Arial" w:hAnsi="Arial" w:cs="Arial"/>
                <w:sz w:val="18"/>
                <w:szCs w:val="18"/>
                <w:lang w:val="nb-NO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id</w:t>
            </w:r>
            <w:r w:rsidRPr="00911EB9">
              <w:rPr>
                <w:rFonts w:ascii="Arial" w:hAnsi="Arial" w:cs="Arial"/>
                <w:sz w:val="18"/>
                <w:szCs w:val="18"/>
                <w:lang w:val="nb-NO"/>
              </w:rPr>
              <w:t xml:space="preserve"> konstant temperatur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67823BD0" w14:textId="00ABDA53" w:rsidR="00911EB9" w:rsidRPr="00911EB9" w:rsidRDefault="00371094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NF</w:t>
            </w:r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0A3D99A5" w14:textId="77777777" w:rsidR="00911EB9" w:rsidRPr="00911EB9" w:rsidRDefault="00911EB9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14453" w:rsidRPr="00AD41E0" w14:paraId="24E16F80" w14:textId="77777777" w:rsidTr="00AD41E0">
        <w:tc>
          <w:tcPr>
            <w:tcW w:w="4491" w:type="dxa"/>
            <w:shd w:val="clear" w:color="auto" w:fill="8DB3E2" w:themeFill="text2" w:themeFillTint="66"/>
          </w:tcPr>
          <w:p w14:paraId="1CDD43BC" w14:textId="1C1C072C" w:rsidR="00714453" w:rsidRDefault="00714453" w:rsidP="00AD41E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4453">
              <w:rPr>
                <w:rFonts w:ascii="Arial" w:hAnsi="Arial" w:cs="Arial"/>
                <w:sz w:val="18"/>
                <w:szCs w:val="18"/>
              </w:rPr>
              <w:t>Förlängning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brott</w:t>
            </w:r>
            <w:proofErr w:type="spellEnd"/>
          </w:p>
        </w:tc>
        <w:tc>
          <w:tcPr>
            <w:tcW w:w="1985" w:type="dxa"/>
            <w:shd w:val="clear" w:color="auto" w:fill="8DB3E2" w:themeFill="text2" w:themeFillTint="66"/>
          </w:tcPr>
          <w:p w14:paraId="6F7C424F" w14:textId="421433F6" w:rsidR="00714453" w:rsidRDefault="00714453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7FC6">
              <w:rPr>
                <w:rFonts w:ascii="Arial" w:hAnsi="Arial" w:cs="Arial"/>
                <w:sz w:val="18"/>
                <w:szCs w:val="18"/>
                <w:lang w:val="en-US"/>
              </w:rPr>
              <w:t>≥ 25%</w:t>
            </w:r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0D08C7B0" w14:textId="77777777" w:rsidR="00714453" w:rsidRPr="00AD41E0" w:rsidRDefault="00714453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1A23" w:rsidRPr="00AD41E0" w14:paraId="1C78D436" w14:textId="77777777" w:rsidTr="00AD41E0">
        <w:tc>
          <w:tcPr>
            <w:tcW w:w="4491" w:type="dxa"/>
            <w:shd w:val="clear" w:color="auto" w:fill="8DB3E2" w:themeFill="text2" w:themeFillTint="66"/>
          </w:tcPr>
          <w:p w14:paraId="7218D62F" w14:textId="77777777" w:rsidR="00C91A23" w:rsidRPr="00EB135C" w:rsidRDefault="00AD41E0" w:rsidP="00AD41E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B135C">
              <w:rPr>
                <w:rFonts w:ascii="Arial" w:hAnsi="Arial" w:cs="Arial"/>
                <w:sz w:val="18"/>
                <w:szCs w:val="18"/>
                <w:lang w:val="sv-SE" w:eastAsia="nb-NO"/>
              </w:rPr>
              <w:t>Hållfasthetsegenskaper i expanderat läget efter       nersänkning i vatten (elastisk)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3DDDB4D2" w14:textId="77777777" w:rsidR="00C91A23" w:rsidRPr="00EB7FC6" w:rsidRDefault="00EB7FC6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7FC6">
              <w:rPr>
                <w:rFonts w:ascii="Arial" w:hAnsi="Arial" w:cs="Arial"/>
                <w:sz w:val="18"/>
                <w:szCs w:val="18"/>
                <w:lang w:val="en-US"/>
              </w:rPr>
              <w:t>≥ 25%</w:t>
            </w:r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7D6EBDEB" w14:textId="77777777" w:rsidR="00C91A23" w:rsidRPr="00AD41E0" w:rsidRDefault="00C91A23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7FC6" w:rsidRPr="00AD41E0" w14:paraId="662C9C3B" w14:textId="77777777" w:rsidTr="00AD41E0">
        <w:tc>
          <w:tcPr>
            <w:tcW w:w="4491" w:type="dxa"/>
            <w:shd w:val="clear" w:color="auto" w:fill="8DB3E2" w:themeFill="text2" w:themeFillTint="66"/>
          </w:tcPr>
          <w:p w14:paraId="6271EE90" w14:textId="77777777" w:rsidR="00EB7FC6" w:rsidRPr="00EB135C" w:rsidRDefault="00EB7FC6" w:rsidP="00AD41E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>Hållbarhet</w:t>
            </w:r>
            <w:proofErr w:type="spellEnd"/>
          </w:p>
        </w:tc>
        <w:tc>
          <w:tcPr>
            <w:tcW w:w="1985" w:type="dxa"/>
            <w:shd w:val="clear" w:color="auto" w:fill="8DB3E2" w:themeFill="text2" w:themeFillTint="66"/>
          </w:tcPr>
          <w:p w14:paraId="47D9E713" w14:textId="77777777" w:rsidR="00EB7FC6" w:rsidRPr="00EB135C" w:rsidRDefault="00EB7FC6" w:rsidP="00F6790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B135C">
              <w:rPr>
                <w:rFonts w:ascii="Arial" w:hAnsi="Arial" w:cs="Arial"/>
                <w:sz w:val="18"/>
                <w:szCs w:val="18"/>
                <w:lang w:val="en-US"/>
              </w:rPr>
              <w:t>Klarar</w:t>
            </w:r>
            <w:proofErr w:type="spellEnd"/>
          </w:p>
        </w:tc>
        <w:tc>
          <w:tcPr>
            <w:tcW w:w="2693" w:type="dxa"/>
            <w:vMerge/>
            <w:shd w:val="clear" w:color="auto" w:fill="8DB3E2" w:themeFill="text2" w:themeFillTint="66"/>
          </w:tcPr>
          <w:p w14:paraId="0D8298CD" w14:textId="77777777" w:rsidR="00EB7FC6" w:rsidRPr="00AD41E0" w:rsidRDefault="00EB7FC6" w:rsidP="00F679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87D6711" w14:textId="77777777" w:rsidR="007B321D" w:rsidRDefault="007B321D" w:rsidP="00F67902">
      <w:pPr>
        <w:pStyle w:val="ListParagraph"/>
        <w:spacing w:after="0"/>
        <w:jc w:val="both"/>
        <w:rPr>
          <w:rFonts w:ascii="Arial" w:hAnsi="Arial" w:cs="Arial"/>
          <w:sz w:val="20"/>
          <w:szCs w:val="20"/>
          <w:lang w:val="nb-NO"/>
        </w:rPr>
      </w:pPr>
    </w:p>
    <w:p w14:paraId="3E1B459B" w14:textId="5D8F2B4F" w:rsidR="00C91A23" w:rsidRPr="00AD41E0" w:rsidRDefault="00C91A23" w:rsidP="00F67902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AD41E0">
        <w:rPr>
          <w:rFonts w:ascii="Arial" w:hAnsi="Arial" w:cs="Arial"/>
          <w:sz w:val="20"/>
          <w:szCs w:val="20"/>
          <w:lang w:val="nb-NO"/>
        </w:rPr>
        <w:t xml:space="preserve">(*) </w:t>
      </w:r>
      <w:r w:rsidR="00F67902" w:rsidRPr="00AD41E0">
        <w:rPr>
          <w:rFonts w:ascii="Arial" w:hAnsi="Arial" w:cs="Arial"/>
          <w:color w:val="000000" w:themeColor="text1"/>
          <w:sz w:val="20"/>
          <w:szCs w:val="20"/>
          <w:lang w:val="nb-NO"/>
        </w:rPr>
        <w:t>Se säkerhetsdatablad</w:t>
      </w:r>
    </w:p>
    <w:p w14:paraId="374A2B11" w14:textId="77777777" w:rsidR="00C91A23" w:rsidRPr="00B242A0" w:rsidRDefault="00C91A23" w:rsidP="00F67902">
      <w:pPr>
        <w:pStyle w:val="Default"/>
        <w:ind w:firstLine="720"/>
        <w:jc w:val="both"/>
        <w:rPr>
          <w:rFonts w:ascii="Arial" w:eastAsia="Calibri" w:hAnsi="Arial" w:cs="Arial"/>
          <w:sz w:val="20"/>
          <w:szCs w:val="20"/>
          <w:lang w:val="nb-NO" w:eastAsia="nb-NO"/>
        </w:rPr>
      </w:pPr>
      <w:r w:rsidRPr="00B242A0">
        <w:rPr>
          <w:rFonts w:ascii="Arial" w:hAnsi="Arial" w:cs="Arial"/>
          <w:sz w:val="20"/>
          <w:szCs w:val="20"/>
          <w:lang w:val="de-DE"/>
        </w:rPr>
        <w:t xml:space="preserve">NPD: </w:t>
      </w:r>
      <w:r w:rsidR="00B242A0" w:rsidRPr="00B242A0">
        <w:rPr>
          <w:rFonts w:ascii="Arial" w:hAnsi="Arial" w:cs="Arial"/>
          <w:sz w:val="20"/>
          <w:szCs w:val="20"/>
          <w:lang w:val="de-DE"/>
        </w:rPr>
        <w:t>No Performance Determined</w:t>
      </w:r>
      <w:r w:rsidR="00B242A0" w:rsidRPr="00B242A0">
        <w:rPr>
          <w:rFonts w:ascii="Arial" w:hAnsi="Arial" w:cs="Arial"/>
          <w:sz w:val="20"/>
          <w:szCs w:val="20"/>
          <w:lang w:val="nb-NO" w:eastAsia="nb-NO"/>
        </w:rPr>
        <w:t xml:space="preserve"> / </w:t>
      </w:r>
      <w:r w:rsidR="00F67902" w:rsidRPr="00B242A0">
        <w:rPr>
          <w:rFonts w:ascii="Arial" w:hAnsi="Arial" w:cs="Arial"/>
          <w:sz w:val="20"/>
          <w:szCs w:val="20"/>
          <w:lang w:val="nb-NO" w:eastAsia="nb-NO"/>
        </w:rPr>
        <w:t>Ingen prestanda bestämd</w:t>
      </w:r>
    </w:p>
    <w:p w14:paraId="33630A43" w14:textId="77777777" w:rsidR="00C91A23" w:rsidRDefault="00C91A23" w:rsidP="00977133">
      <w:pPr>
        <w:rPr>
          <w:rFonts w:ascii="Arial" w:hAnsi="Arial" w:cs="Arial"/>
          <w:b/>
          <w:lang w:val="de-DE"/>
        </w:rPr>
      </w:pPr>
    </w:p>
    <w:p w14:paraId="545BCB8A" w14:textId="77777777" w:rsidR="00716FA3" w:rsidRDefault="00716FA3" w:rsidP="00977133">
      <w:pPr>
        <w:rPr>
          <w:rFonts w:ascii="Arial" w:hAnsi="Arial" w:cs="Arial"/>
          <w:b/>
          <w:lang w:val="de-DE"/>
        </w:rPr>
      </w:pPr>
    </w:p>
    <w:p w14:paraId="4284655C" w14:textId="77777777" w:rsidR="00EB7FC6" w:rsidRPr="00977133" w:rsidRDefault="00EB7FC6" w:rsidP="00977133">
      <w:pPr>
        <w:rPr>
          <w:rFonts w:ascii="Arial" w:hAnsi="Arial" w:cs="Arial"/>
          <w:b/>
          <w:lang w:val="de-DE"/>
        </w:rPr>
      </w:pPr>
    </w:p>
    <w:p w14:paraId="6C3162F2" w14:textId="46EAA2BF" w:rsidR="00197C56" w:rsidRDefault="00032104" w:rsidP="00197C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4"/>
          <w:szCs w:val="14"/>
          <w:lang w:val="sv-SE" w:eastAsia="nb-NO"/>
        </w:rPr>
      </w:pPr>
      <w:r w:rsidRPr="008A3774">
        <w:rPr>
          <w:rFonts w:ascii="Arial" w:hAnsi="Arial" w:cs="Arial"/>
          <w:b/>
          <w:sz w:val="18"/>
          <w:szCs w:val="18"/>
          <w:lang w:val="sv-SE"/>
        </w:rPr>
        <w:lastRenderedPageBreak/>
        <w:t xml:space="preserve">10. </w:t>
      </w:r>
      <w:r w:rsidR="008A3774" w:rsidRPr="008A3774">
        <w:rPr>
          <w:rFonts w:ascii="Arial" w:hAnsi="Arial" w:cs="Arial"/>
          <w:b/>
          <w:sz w:val="20"/>
          <w:szCs w:val="20"/>
          <w:lang w:val="sv-SE" w:eastAsia="nb-NO"/>
        </w:rPr>
        <w:t>Prestandan för den produkt som anges i punkterna 1 och 2 överensstämmer med den prestanda som anges i punkt 9.</w:t>
      </w:r>
      <w:r w:rsidR="00197C56">
        <w:rPr>
          <w:rFonts w:ascii="Arial" w:hAnsi="Arial" w:cs="Arial"/>
          <w:b/>
          <w:sz w:val="20"/>
          <w:szCs w:val="20"/>
          <w:lang w:val="sv-SE" w:eastAsia="nb-NO"/>
        </w:rPr>
        <w:t xml:space="preserve"> </w:t>
      </w:r>
      <w:r w:rsidR="008A3774" w:rsidRPr="00197C56">
        <w:rPr>
          <w:rFonts w:ascii="Arial" w:hAnsi="Arial" w:cs="Arial"/>
          <w:b/>
          <w:sz w:val="20"/>
          <w:szCs w:val="20"/>
          <w:lang w:val="sv-SE" w:eastAsia="nb-NO"/>
        </w:rPr>
        <w:t>Denna prestandadeklaration utfärdas på eget ansvar av den tillverkare som anges under punkt 4.</w:t>
      </w:r>
      <w:r w:rsidR="00197C56">
        <w:rPr>
          <w:rFonts w:ascii="TimesNewRomanPSMT" w:hAnsi="TimesNewRomanPSMT" w:cs="TimesNewRomanPSMT"/>
          <w:sz w:val="14"/>
          <w:szCs w:val="14"/>
          <w:lang w:val="sv-SE" w:eastAsia="nb-NO"/>
        </w:rPr>
        <w:t xml:space="preserve"> </w:t>
      </w:r>
    </w:p>
    <w:p w14:paraId="3DADC6AA" w14:textId="25BC36C4" w:rsidR="00197C56" w:rsidRDefault="00197C56" w:rsidP="00197C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4"/>
          <w:szCs w:val="14"/>
          <w:lang w:val="sv-SE" w:eastAsia="nb-NO"/>
        </w:rPr>
      </w:pPr>
    </w:p>
    <w:p w14:paraId="350FEFF5" w14:textId="2C7F23A6" w:rsidR="007406EB" w:rsidRDefault="007406EB" w:rsidP="00197C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4"/>
          <w:szCs w:val="14"/>
          <w:lang w:val="sv-SE" w:eastAsia="nb-NO"/>
        </w:rPr>
      </w:pPr>
    </w:p>
    <w:p w14:paraId="16E5B73D" w14:textId="7621F586" w:rsidR="007406EB" w:rsidRDefault="007406EB" w:rsidP="00197C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4"/>
          <w:szCs w:val="14"/>
          <w:lang w:val="sv-SE" w:eastAsia="nb-NO"/>
        </w:rPr>
      </w:pPr>
    </w:p>
    <w:p w14:paraId="4EAB3F33" w14:textId="6A7108BB" w:rsidR="00032104" w:rsidRPr="00977133" w:rsidRDefault="00E42974" w:rsidP="009771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TimesNewRomanPSMT" w:hAnsi="TimesNewRomanPSMT" w:cs="TimesNewRomanPSMT"/>
          <w:sz w:val="20"/>
          <w:szCs w:val="20"/>
          <w:lang w:val="sv-SE" w:eastAsia="nb-NO"/>
        </w:rPr>
        <w:t xml:space="preserve">         </w:t>
      </w:r>
      <w:r w:rsidR="007406EB">
        <w:rPr>
          <w:rFonts w:ascii="TimesNewRomanPSMT" w:hAnsi="TimesNewRomanPSMT" w:cs="TimesNewRomanPSMT"/>
          <w:sz w:val="20"/>
          <w:szCs w:val="20"/>
          <w:lang w:val="sv-SE" w:eastAsia="nb-NO"/>
        </w:rPr>
        <w:tab/>
      </w:r>
      <w:r w:rsidR="007406EB">
        <w:rPr>
          <w:rFonts w:ascii="TimesNewRomanPSMT" w:hAnsi="TimesNewRomanPSMT" w:cs="TimesNewRomanPSMT"/>
          <w:sz w:val="20"/>
          <w:szCs w:val="20"/>
          <w:lang w:val="sv-SE" w:eastAsia="nb-NO"/>
        </w:rPr>
        <w:tab/>
      </w:r>
      <w:r w:rsidR="007406EB">
        <w:rPr>
          <w:rFonts w:ascii="TimesNewRomanPSMT" w:hAnsi="TimesNewRomanPSMT" w:cs="TimesNewRomanPSMT"/>
          <w:sz w:val="20"/>
          <w:szCs w:val="20"/>
          <w:lang w:val="sv-SE" w:eastAsia="nb-NO"/>
        </w:rPr>
        <w:tab/>
      </w:r>
      <w:r w:rsidR="007406EB">
        <w:rPr>
          <w:rFonts w:ascii="TimesNewRomanPSMT" w:hAnsi="TimesNewRomanPSMT" w:cs="TimesNewRomanPSMT"/>
          <w:sz w:val="20"/>
          <w:szCs w:val="20"/>
          <w:lang w:val="sv-SE" w:eastAsia="nb-NO"/>
        </w:rPr>
        <w:tab/>
      </w:r>
      <w:r>
        <w:rPr>
          <w:rFonts w:ascii="TimesNewRomanPSMT" w:hAnsi="TimesNewRomanPSMT" w:cs="TimesNewRomanPSMT"/>
          <w:sz w:val="20"/>
          <w:szCs w:val="20"/>
          <w:lang w:val="sv-SE" w:eastAsia="nb-NO"/>
        </w:rPr>
        <w:t xml:space="preserve">  </w:t>
      </w:r>
      <w:r w:rsidR="008A3774" w:rsidRPr="00977133">
        <w:rPr>
          <w:rFonts w:ascii="TimesNewRomanPSMT" w:hAnsi="TimesNewRomanPSMT" w:cs="TimesNewRomanPSMT"/>
          <w:sz w:val="20"/>
          <w:szCs w:val="20"/>
          <w:lang w:val="sv-SE" w:eastAsia="nb-NO"/>
        </w:rPr>
        <w:t>Undertecknat för tillverkaren av:</w:t>
      </w:r>
      <w:r w:rsidR="004B6A18" w:rsidRPr="00977133">
        <w:rPr>
          <w:rFonts w:ascii="Arial" w:hAnsi="Arial" w:cs="Arial"/>
          <w:sz w:val="20"/>
          <w:szCs w:val="20"/>
          <w:lang w:val="sv-SE"/>
        </w:rPr>
        <w:tab/>
        <w:t xml:space="preserve">     </w:t>
      </w:r>
    </w:p>
    <w:p w14:paraId="454D20A6" w14:textId="7E84FF24" w:rsidR="00593468" w:rsidRDefault="00593468" w:rsidP="00977133">
      <w:pPr>
        <w:pStyle w:val="Default"/>
        <w:ind w:left="5760" w:firstLine="720"/>
        <w:rPr>
          <w:rFonts w:ascii="Arial" w:hAnsi="Arial" w:cs="Arial"/>
          <w:b/>
          <w:sz w:val="18"/>
          <w:szCs w:val="18"/>
          <w:lang w:val="sv-SE"/>
        </w:rPr>
      </w:pPr>
      <w:bookmarkStart w:id="0" w:name="_GoBack"/>
      <w:bookmarkEnd w:id="0"/>
    </w:p>
    <w:p w14:paraId="1AA46065" w14:textId="0EAA2008" w:rsidR="00032104" w:rsidRPr="00977133" w:rsidRDefault="00E42974" w:rsidP="00977133">
      <w:pPr>
        <w:pStyle w:val="Default"/>
        <w:ind w:left="5760" w:firstLine="720"/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="Arial" w:hAnsi="Arial" w:cs="Arial"/>
          <w:b/>
          <w:sz w:val="18"/>
          <w:szCs w:val="18"/>
          <w:lang w:val="sv-SE"/>
        </w:rPr>
        <w:t xml:space="preserve">            </w:t>
      </w:r>
    </w:p>
    <w:p w14:paraId="2F12C681" w14:textId="09F41583" w:rsidR="00032104" w:rsidRPr="00E42974" w:rsidRDefault="00032104" w:rsidP="00977133">
      <w:pPr>
        <w:pStyle w:val="Default"/>
        <w:ind w:left="5760" w:firstLine="720"/>
        <w:rPr>
          <w:rFonts w:ascii="Arial" w:hAnsi="Arial" w:cs="Arial"/>
          <w:sz w:val="18"/>
          <w:szCs w:val="18"/>
          <w:lang w:val="sv-SE"/>
        </w:rPr>
      </w:pPr>
    </w:p>
    <w:p w14:paraId="4E121246" w14:textId="2CBB37D4" w:rsidR="00593468" w:rsidRDefault="007406EB" w:rsidP="00977133">
      <w:pPr>
        <w:pStyle w:val="Default"/>
        <w:ind w:left="2160" w:firstLine="72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b/>
          <w:noProof/>
          <w:sz w:val="18"/>
          <w:szCs w:val="18"/>
          <w:lang w:val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B9250" wp14:editId="0AB96335">
                <wp:simplePos x="0" y="0"/>
                <wp:positionH relativeFrom="column">
                  <wp:posOffset>4516120</wp:posOffset>
                </wp:positionH>
                <wp:positionV relativeFrom="paragraph">
                  <wp:posOffset>8890</wp:posOffset>
                </wp:positionV>
                <wp:extent cx="1225550" cy="46609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39298" w14:textId="77777777" w:rsidR="00EB135C" w:rsidRDefault="00EB135C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Cato Løkka</w:t>
                            </w:r>
                          </w:p>
                          <w:p w14:paraId="3B0B87EB" w14:textId="77777777" w:rsidR="00EB135C" w:rsidRPr="00977133" w:rsidRDefault="00EB135C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Marknadsdirekt</w:t>
                            </w:r>
                            <w:r>
                              <w:rPr>
                                <w:lang w:val="sv-SE"/>
                              </w:rPr>
                              <w:t>ör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92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5.6pt;margin-top:.7pt;width:96.5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sSgQIAAA8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" stroked="f">
                <v:textbox>
                  <w:txbxContent>
                    <w:p w14:paraId="23B39298" w14:textId="77777777" w:rsidR="00EB135C" w:rsidRDefault="00EB135C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Cato Løkka</w:t>
                      </w:r>
                    </w:p>
                    <w:p w14:paraId="3B0B87EB" w14:textId="77777777" w:rsidR="00EB135C" w:rsidRPr="00977133" w:rsidRDefault="00EB135C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nb-NO"/>
                        </w:rPr>
                        <w:t>Marknadsdirekt</w:t>
                      </w:r>
                      <w:r>
                        <w:rPr>
                          <w:lang w:val="sv-SE"/>
                        </w:rPr>
                        <w:t>ör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8B452" wp14:editId="3FDE0A5A">
                <wp:simplePos x="0" y="0"/>
                <wp:positionH relativeFrom="column">
                  <wp:posOffset>151130</wp:posOffset>
                </wp:positionH>
                <wp:positionV relativeFrom="paragraph">
                  <wp:posOffset>3175</wp:posOffset>
                </wp:positionV>
                <wp:extent cx="1250950" cy="419735"/>
                <wp:effectExtent l="0" t="0" r="635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95BCC" w14:textId="279EDA66" w:rsidR="00EB135C" w:rsidRDefault="00BF3540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Philippe Brachet</w:t>
                            </w:r>
                            <w:r w:rsidR="00EB135C">
                              <w:rPr>
                                <w:lang w:val="nb-NO"/>
                              </w:rPr>
                              <w:t xml:space="preserve"> Produkt</w:t>
                            </w:r>
                            <w:r w:rsidR="00FA6A04">
                              <w:rPr>
                                <w:lang w:val="nb-NO"/>
                              </w:rPr>
                              <w:t>sj</w:t>
                            </w:r>
                            <w:r w:rsidR="00EB135C">
                              <w:rPr>
                                <w:lang w:val="nb-NO"/>
                              </w:rPr>
                              <w:t>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B452" id="Text Box 8" o:spid="_x0000_s1027" type="#_x0000_t202" style="position:absolute;left:0;text-align:left;margin-left:11.9pt;margin-top:.25pt;width:98.5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fXhA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" stroked="f">
                <v:textbox>
                  <w:txbxContent>
                    <w:p w14:paraId="41995BCC" w14:textId="279EDA66" w:rsidR="00EB135C" w:rsidRDefault="00BF3540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Philippe Brachet</w:t>
                      </w:r>
                      <w:r w:rsidR="00EB135C">
                        <w:rPr>
                          <w:lang w:val="nb-NO"/>
                        </w:rPr>
                        <w:t xml:space="preserve"> Produkt</w:t>
                      </w:r>
                      <w:r w:rsidR="00FA6A04">
                        <w:rPr>
                          <w:lang w:val="nb-NO"/>
                        </w:rPr>
                        <w:t>sj</w:t>
                      </w:r>
                      <w:r w:rsidR="00EB135C">
                        <w:rPr>
                          <w:lang w:val="nb-NO"/>
                        </w:rPr>
                        <w:t>ef</w:t>
                      </w:r>
                    </w:p>
                  </w:txbxContent>
                </v:textbox>
              </v:shape>
            </w:pict>
          </mc:Fallback>
        </mc:AlternateContent>
      </w:r>
      <w:r w:rsidR="00E42974" w:rsidRPr="00E42974">
        <w:rPr>
          <w:rFonts w:ascii="Arial" w:hAnsi="Arial" w:cs="Arial"/>
          <w:sz w:val="18"/>
          <w:szCs w:val="18"/>
          <w:lang w:val="sv-SE"/>
        </w:rPr>
        <w:t xml:space="preserve">       </w:t>
      </w:r>
    </w:p>
    <w:p w14:paraId="7B26C389" w14:textId="5087DAE5" w:rsidR="00593468" w:rsidRDefault="00593468" w:rsidP="00977133">
      <w:pPr>
        <w:pStyle w:val="Default"/>
        <w:ind w:left="2160" w:firstLine="720"/>
        <w:rPr>
          <w:rFonts w:ascii="Arial" w:hAnsi="Arial" w:cs="Arial"/>
          <w:sz w:val="18"/>
          <w:szCs w:val="18"/>
          <w:lang w:val="sv-SE"/>
        </w:rPr>
      </w:pPr>
    </w:p>
    <w:p w14:paraId="7E560519" w14:textId="131D567D" w:rsidR="00032104" w:rsidRPr="00E42974" w:rsidRDefault="007406EB" w:rsidP="00977133">
      <w:pPr>
        <w:pStyle w:val="Default"/>
        <w:ind w:left="2160" w:firstLine="720"/>
        <w:rPr>
          <w:rFonts w:ascii="Arial" w:hAnsi="Arial" w:cs="Arial"/>
          <w:color w:val="1F487C"/>
          <w:sz w:val="18"/>
          <w:szCs w:val="18"/>
          <w:lang w:val="sv-SE"/>
        </w:rPr>
      </w:pPr>
      <w:r>
        <w:rPr>
          <w:rFonts w:ascii="Arial" w:hAnsi="Arial" w:cs="Arial"/>
          <w:b/>
          <w:noProof/>
          <w:sz w:val="32"/>
          <w:szCs w:val="32"/>
          <w:lang w:val="sv-SE" w:eastAsia="nb-NO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8700DF2" wp14:editId="1DE88E28">
                <wp:simplePos x="0" y="0"/>
                <wp:positionH relativeFrom="column">
                  <wp:posOffset>-2297430</wp:posOffset>
                </wp:positionH>
                <wp:positionV relativeFrom="paragraph">
                  <wp:posOffset>1428115</wp:posOffset>
                </wp:positionV>
                <wp:extent cx="9147810" cy="14554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7810" cy="1455420"/>
                        </a:xfrm>
                        <a:prstGeom prst="rect">
                          <a:avLst/>
                        </a:prstGeom>
                        <a:solidFill>
                          <a:srgbClr val="ED1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F625" id="Rectangle 4" o:spid="_x0000_s1026" style="position:absolute;margin-left:-180.9pt;margin-top:112.45pt;width:720.3pt;height:114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" fillcolor="#ed1b2f" stroked="f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64384" behindDoc="0" locked="0" layoutInCell="1" allowOverlap="1" wp14:anchorId="4DD3B290" wp14:editId="13E83772">
            <wp:simplePos x="0" y="0"/>
            <wp:positionH relativeFrom="margin">
              <wp:posOffset>2680335</wp:posOffset>
            </wp:positionH>
            <wp:positionV relativeFrom="margin">
              <wp:posOffset>4023995</wp:posOffset>
            </wp:positionV>
            <wp:extent cx="590550" cy="409575"/>
            <wp:effectExtent l="19050" t="0" r="0" b="0"/>
            <wp:wrapThrough wrapText="bothSides">
              <wp:wrapPolygon edited="0">
                <wp:start x="-697" y="0"/>
                <wp:lineTo x="-697" y="21098"/>
                <wp:lineTo x="21600" y="21098"/>
                <wp:lineTo x="21600" y="0"/>
                <wp:lineTo x="-697" y="0"/>
              </wp:wrapPolygon>
            </wp:wrapThrough>
            <wp:docPr id="8" name="Bilde 7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val="sv-SE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12FB6" wp14:editId="3035B849">
                <wp:simplePos x="0" y="0"/>
                <wp:positionH relativeFrom="column">
                  <wp:posOffset>1544320</wp:posOffset>
                </wp:positionH>
                <wp:positionV relativeFrom="paragraph">
                  <wp:posOffset>1444625</wp:posOffset>
                </wp:positionV>
                <wp:extent cx="2877185" cy="483870"/>
                <wp:effectExtent l="1905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1C2C6" w14:textId="77777777" w:rsidR="00EB135C" w:rsidRPr="005F70AC" w:rsidRDefault="000E73F0" w:rsidP="005962CF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FILENAME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EB135C" w:rsidRPr="00C8230A">
                              <w:rPr>
                                <w:color w:val="FFFFFF" w:themeColor="background1"/>
                              </w:rPr>
                              <w:t>Prestanda deklaration</w:t>
                            </w:r>
                            <w:r w:rsidR="00EB135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_01072014</w:t>
                            </w:r>
                            <w:r w:rsidR="00EB135C" w:rsidRPr="005F70A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_</w:t>
                            </w:r>
                            <w:r w:rsidR="00EB135C" w:rsidRPr="005F70A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b-NO"/>
                              </w:rPr>
                              <w:t>Motek AS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b-NO"/>
                              </w:rPr>
                              <w:fldChar w:fldCharType="end"/>
                            </w:r>
                          </w:p>
                          <w:p w14:paraId="40B9E445" w14:textId="77777777" w:rsidR="00EB135C" w:rsidRPr="005F70AC" w:rsidRDefault="00EB135C" w:rsidP="005962CF">
                            <w:pPr>
                              <w:rPr>
                                <w:i/>
                                <w:color w:val="FFFFFF" w:themeColor="background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12FB6" id="Text Box 6" o:spid="_x0000_s1028" type="#_x0000_t202" style="position:absolute;left:0;text-align:left;margin-left:121.6pt;margin-top:113.75pt;width:226.55pt;height:38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4F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" filled="f" stroked="f">
                <v:textbox style="mso-fit-shape-to-text:t">
                  <w:txbxContent>
                    <w:p w14:paraId="08A1C2C6" w14:textId="77777777" w:rsidR="00EB135C" w:rsidRPr="005F70AC" w:rsidRDefault="000E73F0" w:rsidP="005962CF">
                      <w:pPr>
                        <w:pStyle w:val="Footer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FILENAME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EB135C" w:rsidRPr="00C8230A">
                        <w:rPr>
                          <w:color w:val="FFFFFF" w:themeColor="background1"/>
                        </w:rPr>
                        <w:t>Prestanda deklaration</w:t>
                      </w:r>
                      <w:r w:rsidR="00EB135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_01072014</w:t>
                      </w:r>
                      <w:r w:rsidR="00EB135C" w:rsidRPr="005F70A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_</w:t>
                      </w:r>
                      <w:r w:rsidR="00EB135C" w:rsidRPr="005F70A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nb-NO"/>
                        </w:rPr>
                        <w:t>Motek AS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nb-NO"/>
                        </w:rPr>
                        <w:fldChar w:fldCharType="end"/>
                      </w:r>
                    </w:p>
                    <w:p w14:paraId="40B9E445" w14:textId="77777777" w:rsidR="00EB135C" w:rsidRPr="005F70AC" w:rsidRDefault="00EB135C" w:rsidP="005962CF">
                      <w:pPr>
                        <w:rPr>
                          <w:i/>
                          <w:color w:val="FFFFFF" w:themeColor="background1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  <w:lang w:val="sv-SE"/>
        </w:rPr>
        <w:t xml:space="preserve">    </w:t>
      </w:r>
      <w:r w:rsidR="00977133" w:rsidRPr="00E42974">
        <w:rPr>
          <w:rFonts w:ascii="Arial" w:hAnsi="Arial" w:cs="Arial"/>
          <w:sz w:val="18"/>
          <w:szCs w:val="18"/>
          <w:lang w:val="sv-SE"/>
        </w:rPr>
        <w:t>Motek AS, OSLO</w:t>
      </w:r>
      <w:r w:rsidR="00977133" w:rsidRPr="00E42974">
        <w:rPr>
          <w:rFonts w:ascii="Arial" w:hAnsi="Arial" w:cs="Arial"/>
          <w:color w:val="006FC0"/>
          <w:sz w:val="18"/>
          <w:szCs w:val="18"/>
          <w:lang w:val="sv-SE"/>
        </w:rPr>
        <w:t xml:space="preserve">, </w:t>
      </w:r>
      <w:r w:rsidR="00977133" w:rsidRPr="00E42974">
        <w:rPr>
          <w:rFonts w:ascii="Arial" w:hAnsi="Arial" w:cs="Arial"/>
          <w:color w:val="auto"/>
          <w:sz w:val="18"/>
          <w:szCs w:val="18"/>
          <w:lang w:val="sv-SE"/>
        </w:rPr>
        <w:t>0</w:t>
      </w:r>
      <w:r>
        <w:rPr>
          <w:rFonts w:ascii="Arial" w:hAnsi="Arial" w:cs="Arial"/>
          <w:color w:val="auto"/>
          <w:sz w:val="18"/>
          <w:szCs w:val="18"/>
          <w:lang w:val="sv-SE"/>
        </w:rPr>
        <w:t>4</w:t>
      </w:r>
      <w:r w:rsidR="00977133" w:rsidRPr="00E42974">
        <w:rPr>
          <w:rFonts w:ascii="Arial" w:hAnsi="Arial" w:cs="Arial"/>
          <w:color w:val="auto"/>
          <w:sz w:val="18"/>
          <w:szCs w:val="18"/>
          <w:lang w:val="sv-SE"/>
        </w:rPr>
        <w:t>. juni, 201</w:t>
      </w:r>
      <w:r w:rsidR="00F23EEB">
        <w:rPr>
          <w:rFonts w:ascii="Arial" w:hAnsi="Arial" w:cs="Arial"/>
          <w:noProof/>
          <w:color w:val="006FC0"/>
          <w:sz w:val="18"/>
          <w:szCs w:val="18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31A68" wp14:editId="55980A1E">
                <wp:simplePos x="0" y="0"/>
                <wp:positionH relativeFrom="column">
                  <wp:posOffset>1431925</wp:posOffset>
                </wp:positionH>
                <wp:positionV relativeFrom="paragraph">
                  <wp:posOffset>1737360</wp:posOffset>
                </wp:positionV>
                <wp:extent cx="2877185" cy="455295"/>
                <wp:effectExtent l="190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C01AE" w14:textId="77777777" w:rsidR="00EB135C" w:rsidRPr="005F70AC" w:rsidRDefault="000E73F0" w:rsidP="00FF2451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b-NO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b-NO"/>
                              </w:rPr>
                              <w:instrText xml:space="preserve"> FILENAME   \* MERGEFORMAT 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b-NO"/>
                              </w:rPr>
                              <w:fldChar w:fldCharType="separate"/>
                            </w:r>
                            <w:r w:rsidR="00EB135C" w:rsidRPr="005F70A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b-NO"/>
                              </w:rPr>
                              <w:t>Ytelseserklæring</w:t>
                            </w:r>
                            <w:r w:rsidR="00EB135C" w:rsidRPr="005F70A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_01072013_</w:t>
                            </w:r>
                            <w:r w:rsidR="00EB135C" w:rsidRPr="005F70A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b-NO"/>
                              </w:rPr>
                              <w:t>Motek AS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nb-NO"/>
                              </w:rPr>
                              <w:fldChar w:fldCharType="end"/>
                            </w:r>
                          </w:p>
                          <w:p w14:paraId="3A992808" w14:textId="77777777" w:rsidR="00EB135C" w:rsidRPr="005F70AC" w:rsidRDefault="00EB135C">
                            <w:pPr>
                              <w:rPr>
                                <w:i/>
                                <w:color w:val="FFFFFF" w:themeColor="background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31A68" id="Text Box 2" o:spid="_x0000_s1029" type="#_x0000_t202" style="position:absolute;left:0;text-align:left;margin-left:112.75pt;margin-top:136.8pt;width:226.55pt;height:3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up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83mYxBhVYCNxHKW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" filled="f" stroked="f">
                <v:textbox style="mso-fit-shape-to-text:t">
                  <w:txbxContent>
                    <w:p w14:paraId="0FBC01AE" w14:textId="77777777" w:rsidR="00EB135C" w:rsidRPr="005F70AC" w:rsidRDefault="000E73F0" w:rsidP="00FF2451">
                      <w:pPr>
                        <w:pStyle w:val="Footer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nb-NO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nb-NO"/>
                        </w:rPr>
                        <w:instrText xml:space="preserve"> FILENAME   \* MERGEFORMAT </w:instrTex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nb-NO"/>
                        </w:rPr>
                        <w:fldChar w:fldCharType="separate"/>
                      </w:r>
                      <w:r w:rsidR="00EB135C" w:rsidRPr="005F70A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nb-NO"/>
                        </w:rPr>
                        <w:t>Ytelseserklæring</w:t>
                      </w:r>
                      <w:r w:rsidR="00EB135C" w:rsidRPr="005F70A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_01072013_</w:t>
                      </w:r>
                      <w:r w:rsidR="00EB135C" w:rsidRPr="005F70A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nb-NO"/>
                        </w:rPr>
                        <w:t>Motek AS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nb-NO"/>
                        </w:rPr>
                        <w:fldChar w:fldCharType="end"/>
                      </w:r>
                    </w:p>
                    <w:p w14:paraId="3A992808" w14:textId="77777777" w:rsidR="00EB135C" w:rsidRPr="005F70AC" w:rsidRDefault="00EB135C">
                      <w:pPr>
                        <w:rPr>
                          <w:i/>
                          <w:color w:val="FFFFFF" w:themeColor="background1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auto"/>
          <w:sz w:val="18"/>
          <w:szCs w:val="18"/>
          <w:lang w:val="sv-SE"/>
        </w:rPr>
        <w:t>8</w:t>
      </w:r>
    </w:p>
    <w:sectPr w:rsidR="00032104" w:rsidRPr="00E42974" w:rsidSect="00032104">
      <w:headerReference w:type="default" r:id="rId10"/>
      <w:pgSz w:w="11907" w:h="16840" w:code="9"/>
      <w:pgMar w:top="851" w:right="992" w:bottom="709" w:left="1134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718B" w14:textId="77777777" w:rsidR="00EB135C" w:rsidRDefault="00EB135C" w:rsidP="00032104">
      <w:pPr>
        <w:spacing w:line="240" w:lineRule="auto"/>
      </w:pPr>
      <w:r>
        <w:separator/>
      </w:r>
    </w:p>
  </w:endnote>
  <w:endnote w:type="continuationSeparator" w:id="0">
    <w:p w14:paraId="13A77F98" w14:textId="77777777" w:rsidR="00EB135C" w:rsidRDefault="00EB135C" w:rsidP="00032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D196" w14:textId="77777777" w:rsidR="00EB135C" w:rsidRDefault="00EB135C" w:rsidP="00032104">
      <w:pPr>
        <w:spacing w:line="240" w:lineRule="auto"/>
      </w:pPr>
      <w:r>
        <w:separator/>
      </w:r>
    </w:p>
  </w:footnote>
  <w:footnote w:type="continuationSeparator" w:id="0">
    <w:p w14:paraId="1684911D" w14:textId="77777777" w:rsidR="00EB135C" w:rsidRDefault="00EB135C" w:rsidP="000321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08E4" w14:textId="77777777" w:rsidR="00EB135C" w:rsidRDefault="00EB135C" w:rsidP="00032104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8F0"/>
    <w:multiLevelType w:val="hybridMultilevel"/>
    <w:tmpl w:val="C4CAEAE4"/>
    <w:lvl w:ilvl="0" w:tplc="C784C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4E68"/>
    <w:multiLevelType w:val="hybridMultilevel"/>
    <w:tmpl w:val="98489E18"/>
    <w:lvl w:ilvl="0" w:tplc="7C02F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644C4"/>
    <w:multiLevelType w:val="hybridMultilevel"/>
    <w:tmpl w:val="28743F1E"/>
    <w:lvl w:ilvl="0" w:tplc="D7FEE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60C1C4" w:tentative="1">
      <w:start w:val="1"/>
      <w:numFmt w:val="lowerLetter"/>
      <w:lvlText w:val="%2."/>
      <w:lvlJc w:val="left"/>
      <w:pPr>
        <w:ind w:left="1440" w:hanging="360"/>
      </w:pPr>
    </w:lvl>
    <w:lvl w:ilvl="2" w:tplc="0938F22E" w:tentative="1">
      <w:start w:val="1"/>
      <w:numFmt w:val="lowerRoman"/>
      <w:lvlText w:val="%3."/>
      <w:lvlJc w:val="right"/>
      <w:pPr>
        <w:ind w:left="2160" w:hanging="180"/>
      </w:pPr>
    </w:lvl>
    <w:lvl w:ilvl="3" w:tplc="80F8371E" w:tentative="1">
      <w:start w:val="1"/>
      <w:numFmt w:val="decimal"/>
      <w:lvlText w:val="%4."/>
      <w:lvlJc w:val="left"/>
      <w:pPr>
        <w:ind w:left="2880" w:hanging="360"/>
      </w:pPr>
    </w:lvl>
    <w:lvl w:ilvl="4" w:tplc="FDDA3894" w:tentative="1">
      <w:start w:val="1"/>
      <w:numFmt w:val="lowerLetter"/>
      <w:lvlText w:val="%5."/>
      <w:lvlJc w:val="left"/>
      <w:pPr>
        <w:ind w:left="3600" w:hanging="360"/>
      </w:pPr>
    </w:lvl>
    <w:lvl w:ilvl="5" w:tplc="18FA6E06" w:tentative="1">
      <w:start w:val="1"/>
      <w:numFmt w:val="lowerRoman"/>
      <w:lvlText w:val="%6."/>
      <w:lvlJc w:val="right"/>
      <w:pPr>
        <w:ind w:left="4320" w:hanging="180"/>
      </w:pPr>
    </w:lvl>
    <w:lvl w:ilvl="6" w:tplc="71DC6576" w:tentative="1">
      <w:start w:val="1"/>
      <w:numFmt w:val="decimal"/>
      <w:lvlText w:val="%7."/>
      <w:lvlJc w:val="left"/>
      <w:pPr>
        <w:ind w:left="5040" w:hanging="360"/>
      </w:pPr>
    </w:lvl>
    <w:lvl w:ilvl="7" w:tplc="D5C0B8A2" w:tentative="1">
      <w:start w:val="1"/>
      <w:numFmt w:val="lowerLetter"/>
      <w:lvlText w:val="%8."/>
      <w:lvlJc w:val="left"/>
      <w:pPr>
        <w:ind w:left="5760" w:hanging="360"/>
      </w:pPr>
    </w:lvl>
    <w:lvl w:ilvl="8" w:tplc="B6902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3FCA"/>
    <w:multiLevelType w:val="hybridMultilevel"/>
    <w:tmpl w:val="AB58F3C6"/>
    <w:lvl w:ilvl="0" w:tplc="214E1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39D3"/>
    <w:multiLevelType w:val="hybridMultilevel"/>
    <w:tmpl w:val="9CE81F08"/>
    <w:lvl w:ilvl="0" w:tplc="031A7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>
      <o:colormru v:ext="edit" colors="#ed1b2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C3"/>
    <w:rsid w:val="00032104"/>
    <w:rsid w:val="0006022A"/>
    <w:rsid w:val="00082D26"/>
    <w:rsid w:val="000A3C1A"/>
    <w:rsid w:val="000A6390"/>
    <w:rsid w:val="000C6BE2"/>
    <w:rsid w:val="000D5CFB"/>
    <w:rsid w:val="000E73F0"/>
    <w:rsid w:val="001634D1"/>
    <w:rsid w:val="00197C56"/>
    <w:rsid w:val="00257A39"/>
    <w:rsid w:val="00293CF1"/>
    <w:rsid w:val="002F389E"/>
    <w:rsid w:val="00371094"/>
    <w:rsid w:val="003A03CE"/>
    <w:rsid w:val="003C224A"/>
    <w:rsid w:val="003D4C53"/>
    <w:rsid w:val="003E75E8"/>
    <w:rsid w:val="0044662E"/>
    <w:rsid w:val="004B4FEB"/>
    <w:rsid w:val="004B6A18"/>
    <w:rsid w:val="004C4C8D"/>
    <w:rsid w:val="00534DAA"/>
    <w:rsid w:val="00593468"/>
    <w:rsid w:val="005962CF"/>
    <w:rsid w:val="005B5241"/>
    <w:rsid w:val="005E7714"/>
    <w:rsid w:val="005F70AC"/>
    <w:rsid w:val="00664FE8"/>
    <w:rsid w:val="006F5A29"/>
    <w:rsid w:val="00714453"/>
    <w:rsid w:val="00716FA3"/>
    <w:rsid w:val="007406EB"/>
    <w:rsid w:val="0075675D"/>
    <w:rsid w:val="0076495E"/>
    <w:rsid w:val="007B321D"/>
    <w:rsid w:val="007E2B10"/>
    <w:rsid w:val="007E6006"/>
    <w:rsid w:val="00831DEA"/>
    <w:rsid w:val="008A3774"/>
    <w:rsid w:val="008E28D8"/>
    <w:rsid w:val="008F27C3"/>
    <w:rsid w:val="00911EB9"/>
    <w:rsid w:val="009206CE"/>
    <w:rsid w:val="00977133"/>
    <w:rsid w:val="009A7B94"/>
    <w:rsid w:val="00A12206"/>
    <w:rsid w:val="00A95F55"/>
    <w:rsid w:val="00AC23EF"/>
    <w:rsid w:val="00AD41E0"/>
    <w:rsid w:val="00AD4280"/>
    <w:rsid w:val="00AE51EE"/>
    <w:rsid w:val="00B242A0"/>
    <w:rsid w:val="00B26D2C"/>
    <w:rsid w:val="00BA6B62"/>
    <w:rsid w:val="00BF3540"/>
    <w:rsid w:val="00C8230A"/>
    <w:rsid w:val="00C87F4C"/>
    <w:rsid w:val="00C91A23"/>
    <w:rsid w:val="00CA6162"/>
    <w:rsid w:val="00CE0C1C"/>
    <w:rsid w:val="00D41315"/>
    <w:rsid w:val="00DD17C9"/>
    <w:rsid w:val="00E42974"/>
    <w:rsid w:val="00EB135C"/>
    <w:rsid w:val="00EB7FC6"/>
    <w:rsid w:val="00F23EEB"/>
    <w:rsid w:val="00F24C2D"/>
    <w:rsid w:val="00F32DC3"/>
    <w:rsid w:val="00F67902"/>
    <w:rsid w:val="00FA6A04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ed1b2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3270CEF"/>
  <w15:docId w15:val="{BF0DBD5E-1D3C-4444-8CEA-AE4B787A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A1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F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3F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32DC3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4B6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54B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B6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54B64"/>
    <w:rPr>
      <w:sz w:val="22"/>
      <w:szCs w:val="22"/>
    </w:rPr>
  </w:style>
  <w:style w:type="paragraph" w:styleId="NoSpacing">
    <w:name w:val="No Spacing"/>
    <w:uiPriority w:val="1"/>
    <w:qFormat/>
    <w:rsid w:val="004C562E"/>
    <w:rPr>
      <w:sz w:val="22"/>
      <w:szCs w:val="22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2A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0A3C1A"/>
    <w:rPr>
      <w:b/>
      <w:bCs/>
    </w:rPr>
  </w:style>
  <w:style w:type="paragraph" w:styleId="ListParagraph">
    <w:name w:val="List Paragraph"/>
    <w:basedOn w:val="Normal"/>
    <w:uiPriority w:val="34"/>
    <w:qFormat/>
    <w:rsid w:val="00293CF1"/>
    <w:pPr>
      <w:spacing w:after="200"/>
      <w:ind w:left="720"/>
      <w:contextualSpacing/>
    </w:pPr>
    <w:rPr>
      <w:rFonts w:asciiTheme="minorHAnsi" w:eastAsiaTheme="minorHAnsi" w:hAnsiTheme="minorHAnsi" w:cstheme="minorBidi"/>
      <w:lang w:val="nl-NL"/>
    </w:rPr>
  </w:style>
  <w:style w:type="table" w:styleId="TableGrid">
    <w:name w:val="Table Grid"/>
    <w:basedOn w:val="TableNormal"/>
    <w:uiPriority w:val="59"/>
    <w:rsid w:val="00C91A23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BA19-49CB-4480-A8CB-08B5EA32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Hilti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Siemers, Michael</dc:creator>
  <cp:lastModifiedBy>Brachet, Philippe</cp:lastModifiedBy>
  <cp:revision>5</cp:revision>
  <cp:lastPrinted>2013-05-28T10:45:00Z</cp:lastPrinted>
  <dcterms:created xsi:type="dcterms:W3CDTF">2018-06-04T07:14:00Z</dcterms:created>
  <dcterms:modified xsi:type="dcterms:W3CDTF">2018-06-04T09:43:00Z</dcterms:modified>
</cp:coreProperties>
</file>